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7E3" w:rsidRDefault="006217E3" w:rsidP="006217E3">
      <w:r>
        <w:t>Semestr VI</w:t>
      </w:r>
    </w:p>
    <w:p w:rsidR="006217E3" w:rsidRDefault="006217E3" w:rsidP="006217E3">
      <w:r>
        <w:t>Wiedza o społeczeństwie</w:t>
      </w:r>
    </w:p>
    <w:p w:rsidR="006217E3" w:rsidRDefault="006217E3" w:rsidP="006217E3">
      <w:pPr>
        <w:pStyle w:val="Akapitzlist"/>
        <w:numPr>
          <w:ilvl w:val="0"/>
          <w:numId w:val="1"/>
        </w:numPr>
      </w:pPr>
      <w:r>
        <w:t>Integracja europejska</w:t>
      </w:r>
    </w:p>
    <w:p w:rsidR="006217E3" w:rsidRDefault="006217E3" w:rsidP="006217E3">
      <w:pPr>
        <w:pStyle w:val="Akapitzlist"/>
        <w:numPr>
          <w:ilvl w:val="0"/>
          <w:numId w:val="2"/>
        </w:numPr>
      </w:pPr>
      <w:r>
        <w:t>Geneza i przebieg integracji europejskiej</w:t>
      </w:r>
    </w:p>
    <w:p w:rsidR="006217E3" w:rsidRDefault="006217E3" w:rsidP="006217E3">
      <w:pPr>
        <w:pStyle w:val="Akapitzlist"/>
        <w:numPr>
          <w:ilvl w:val="0"/>
          <w:numId w:val="2"/>
        </w:numPr>
      </w:pPr>
      <w:r>
        <w:t>Instytucje i organy Unii Europejskiej</w:t>
      </w:r>
    </w:p>
    <w:p w:rsidR="006217E3" w:rsidRDefault="006217E3" w:rsidP="006217E3">
      <w:pPr>
        <w:pStyle w:val="Akapitzlist"/>
        <w:numPr>
          <w:ilvl w:val="0"/>
          <w:numId w:val="2"/>
        </w:numPr>
      </w:pPr>
      <w:r>
        <w:t>Prawo Unii Europejskiej</w:t>
      </w:r>
    </w:p>
    <w:p w:rsidR="009F02CC" w:rsidRDefault="009F02CC"/>
    <w:sectPr w:rsidR="009F02CC" w:rsidSect="009F02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E4560A"/>
    <w:multiLevelType w:val="hybridMultilevel"/>
    <w:tmpl w:val="636455C2"/>
    <w:lvl w:ilvl="0" w:tplc="39D294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915F6C"/>
    <w:multiLevelType w:val="hybridMultilevel"/>
    <w:tmpl w:val="7DFA84EE"/>
    <w:lvl w:ilvl="0" w:tplc="9CF271B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6217E3"/>
    <w:rsid w:val="006217E3"/>
    <w:rsid w:val="009F0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17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17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139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2020-03-20T11:13:00Z</dcterms:created>
  <dcterms:modified xsi:type="dcterms:W3CDTF">2020-03-20T11:14:00Z</dcterms:modified>
</cp:coreProperties>
</file>