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WYKONYWANIE MASAŻU W  SPORCIE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Masaż centryfugalny (stawowy)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centryfugalny (stawowy) zwany jest również masażem dostawowym. To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zabieg leczniczy stosowany w schorzeniach ortopedycznych i reumatycznych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struktur okołostawowych (torebka stawowa, więzadła, ścięgna) oraz po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urazach stawowych jak np. skręcenia, zwichnięcia, stłuczenia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Masaż centryfugalny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Działanie lecznicze masażu stawowego centryfugalnego wiąże się z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wywołaniem przekrwienia i wzrostu temperatury masowanych tkanek. Niesie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to za sobą: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pobudzenie przemiany materii i przyspieszenie gojenia się tkanek;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wzrost wytwarzanej mazi stawowej;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rozluźnienie tkanek okołostawowych.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Czynniki te powodują zmniejszenie bólu i szybsze ustąpienie stanu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zapalnego, a tym samym obrzęku stawu.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Metodyka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masażu stawowym centryfugalnym wszystkie ruchy wykonuje się w kierunku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szpary (fugi) stawowej. Zabieg składa się z dwóch etapów, które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wykonujemy dopiero po ustąpieniu obrzęki i stanu zapalnego: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etap I – przygotowawczy – obejmuje głaskanie, rozcieranie i punktowe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uciski ruchami zbieżnymi do szpary stawowej, przy użyciu wody z mydłem,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czas trwania waha się od 4 do 7 minut. Celem tego etapu jest wywołanie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odczynu przekrwienia samego stawu i najbliższej okolicy. Niektórzy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twierdzą, że etap ten opiera się głównie na myciu stawu;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etap II – zasadniczy – obejmuje głaskanie i rozcieranie z użyciem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preparatu o działaniu leczniczym lub rozgrzewającym (maść, krem lub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żel). Czas trwania zabiegu wynosi 5-10 minut.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Opcjonalnie można rozszerzyć zabieg o różne rodzaje ćwiczeń mających na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celu rozruszanie stawu we wszystkich kierunkach. Stosuje się ćwiczenia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bierne, czynno-bierne, czynne lub oporowe, w zależności od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indywidualnych potrzeb pacjenta i jego stanu ogólnego. Wykonuje się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ruchy we wszystkich kierunkach zgodnie z systematyką danych ćwiczeń.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Sklep </w:t>
      </w:r>
      <w:proofErr w:type="spellStart"/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Spirulina</w:t>
      </w:r>
      <w:proofErr w:type="spellEnd"/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stawowy można przeprowadzać codziennie lub co drugi dzień, a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liczba zabiegów jest uzależniona od skuteczności naszego działania,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czyli od tempa rekonwalescencji. Po serii 20 zabiegów należy zastosować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10-14 dniową przerwę, po czym można rozpocząć kolejną serię zabiegów.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centryfugalny zaleca się łączyć z zabiegami fizykalnymi i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kinezyterapią zwiększającą zakres ruchomości stawu, siłę oraz masę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mięśni działających na dany staw. Nie należy przeprowadzać tego masażu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bez zastosowania środka poślizgowego.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Wskazania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Główne wskazania do wykonania masażu centryfugalnego to: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stany po urazach stawów (skręcenia, zwichnięcia);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stan po dłuższym unieruchomieniu stawu;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przykurcze stawowe lub ich ograniczona ruchomość;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blizny w obrębie stawu;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zmiany zwyrodnieniowo-wytwórcze stawu;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obrzęki w okolicy stawu;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zapalenie stawu lub tkanek okołostawowych;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przeciążenia stawów;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stan po rekonstrukcji więzadeł w stawie.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Zobacz również: Rekonstrukcja więzadła krzyżowego przedniego –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rehabilitacja.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Przeciwwskazania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lastRenderedPageBreak/>
        <w:t xml:space="preserve">Do bezwzględnych przeciwwskazań zalicza się świeże stany pourazowe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tkanek okołostawowych, obrzęki oraz stany zapalne. Poza tym obowiązują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przeciwwskazania podobne jak w przypadku masażu klasycznego. Zaliczamy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do nich np. zakrzepowe zapalenie żył, żylaki, choroby skóry z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przerwaniem jej ciągłości, chorobę </w:t>
      </w:r>
      <w:proofErr w:type="spellStart"/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Raynauda</w:t>
      </w:r>
      <w:proofErr w:type="spellEnd"/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, krwotoki lub nowotwory.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Podsumowanie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Masaż jest jedną z najczęściej wykorzystywanych metod fizjoterapii,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ponieważ łączy w sobie przyjemne doznania, skuteczność, prostotę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wykonania oraz niewielki nakład finansowy. Można go stosować praktycznie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 większości jednostek chorobowych, gdyż wszechstronnie wpływa na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organizm. Z biegiem lat powstało wiele rodzajów masażu, w tym dostawowy,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czyli masaż centryfugalny. Wykonany odpowiednio przyczynia się do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szybkiego powrotu sprawności po różnych kontuzjach i w schorzeniach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ortopedycznych.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Bibliografia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 xml:space="preserve">Walaszek R., Masaż z elementami rehabilitacji, Wydawnictwo REHMED, </w:t>
      </w:r>
    </w:p>
    <w:p w:rsidR="001F7A86" w:rsidRPr="001F7A86" w:rsidRDefault="001F7A86" w:rsidP="001F7A86">
      <w:pPr>
        <w:spacing w:after="0" w:line="240" w:lineRule="auto"/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</w:pPr>
      <w:r w:rsidRPr="001F7A86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Kraków 1999</w:t>
      </w:r>
    </w:p>
    <w:p w:rsidR="00A25523" w:rsidRDefault="00A25523"/>
    <w:sectPr w:rsidR="00A25523" w:rsidSect="00A2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F7A86"/>
    <w:rsid w:val="001F7A86"/>
    <w:rsid w:val="00A2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5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2020-03-14T12:47:00Z</dcterms:created>
  <dcterms:modified xsi:type="dcterms:W3CDTF">2020-03-14T12:47:00Z</dcterms:modified>
</cp:coreProperties>
</file>