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A1" w:rsidRPr="0005141C" w:rsidRDefault="00C417A1" w:rsidP="0005141C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252891">
        <w:rPr>
          <w:rFonts w:ascii="Times New Roman" w:hAnsi="Times New Roman"/>
          <w:b/>
          <w:sz w:val="28"/>
          <w:szCs w:val="28"/>
          <w:lang w:eastAsia="pl-PL"/>
        </w:rPr>
        <w:t>Materiał do samodzielnej nauki dla klasy VII</w:t>
      </w:r>
      <w:r>
        <w:rPr>
          <w:rFonts w:ascii="Times New Roman" w:hAnsi="Times New Roman"/>
          <w:b/>
          <w:sz w:val="28"/>
          <w:szCs w:val="28"/>
          <w:lang w:eastAsia="pl-PL"/>
        </w:rPr>
        <w:t>I</w:t>
      </w:r>
    </w:p>
    <w:p w:rsidR="00C417A1" w:rsidRDefault="00C417A1" w:rsidP="003368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Materiały dodane 04.05.</w:t>
      </w:r>
      <w:r w:rsidRPr="000437DA">
        <w:rPr>
          <w:rFonts w:ascii="Times New Roman" w:hAnsi="Times New Roman"/>
          <w:b/>
          <w:sz w:val="28"/>
          <w:szCs w:val="28"/>
        </w:rPr>
        <w:t>2020</w:t>
      </w:r>
    </w:p>
    <w:p w:rsidR="00C417A1" w:rsidRDefault="00C417A1" w:rsidP="000514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Temat: Charakterystyka  białek</w:t>
      </w:r>
      <w:r w:rsidRPr="000B459B">
        <w:rPr>
          <w:rFonts w:ascii="Times New Roman" w:hAnsi="Times New Roman"/>
          <w:b/>
          <w:sz w:val="24"/>
          <w:szCs w:val="24"/>
        </w:rPr>
        <w:t>.</w:t>
      </w:r>
    </w:p>
    <w:p w:rsidR="00C417A1" w:rsidRDefault="00C417A1" w:rsidP="000514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Materiał nauczania: </w:t>
      </w:r>
      <w:hyperlink r:id="rId5" w:history="1">
        <w:r w:rsidRPr="00FA1944">
          <w:rPr>
            <w:rStyle w:val="Hyperlink"/>
            <w:rFonts w:ascii="Times New Roman" w:hAnsi="Times New Roman"/>
            <w:b/>
            <w:sz w:val="24"/>
            <w:szCs w:val="24"/>
          </w:rPr>
          <w:t>https://epodreczniki.pl/a/tluszcze---budowa-i-wlasciwosci/DWXWkOyOC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417A1" w:rsidRDefault="00C417A1" w:rsidP="0005141C">
      <w:pPr>
        <w:rPr>
          <w:rFonts w:ascii="Times New Roman" w:hAnsi="Times New Roman"/>
          <w:b/>
          <w:sz w:val="24"/>
          <w:szCs w:val="24"/>
        </w:rPr>
      </w:pPr>
    </w:p>
    <w:p w:rsidR="00C417A1" w:rsidRPr="006B51D7" w:rsidRDefault="00C417A1" w:rsidP="0005141C">
      <w:pPr>
        <w:rPr>
          <w:rFonts w:ascii="Times New Roman" w:hAnsi="Times New Roman"/>
          <w:sz w:val="24"/>
          <w:szCs w:val="24"/>
        </w:rPr>
      </w:pPr>
      <w:r w:rsidRPr="006B51D7">
        <w:rPr>
          <w:rFonts w:ascii="Times New Roman" w:hAnsi="Times New Roman"/>
          <w:sz w:val="24"/>
          <w:szCs w:val="24"/>
        </w:rPr>
        <w:t>Głównymi składnikami organizmu człowieka są woda (około 65%) i białko (około 20%).</w:t>
      </w:r>
    </w:p>
    <w:p w:rsidR="00C417A1" w:rsidRPr="006B51D7" w:rsidRDefault="00C417A1" w:rsidP="0005141C">
      <w:pPr>
        <w:rPr>
          <w:rFonts w:ascii="Times New Roman" w:hAnsi="Times New Roman"/>
          <w:sz w:val="24"/>
          <w:szCs w:val="24"/>
        </w:rPr>
      </w:pPr>
      <w:hyperlink r:id="rId6" w:anchor="Di56UwmTx_pl_main_concept_1" w:history="1">
        <w:r w:rsidRPr="006B51D7">
          <w:rPr>
            <w:rStyle w:val="Hyperlink"/>
            <w:rFonts w:ascii="Times New Roman" w:hAnsi="Times New Roman"/>
            <w:sz w:val="24"/>
            <w:szCs w:val="24"/>
          </w:rPr>
          <w:t>Białka</w:t>
        </w:r>
      </w:hyperlink>
      <w:r w:rsidRPr="006B51D7">
        <w:rPr>
          <w:rFonts w:ascii="Times New Roman" w:hAnsi="Times New Roman"/>
          <w:sz w:val="24"/>
          <w:szCs w:val="24"/>
        </w:rPr>
        <w:t xml:space="preserve"> to substancje, których cząsteczki zbudowane są głównie z atomów węgla, wodoru, tlenu i azotu.</w:t>
      </w:r>
    </w:p>
    <w:p w:rsidR="00C417A1" w:rsidRPr="006B51D7" w:rsidRDefault="00C417A1" w:rsidP="006B51D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B51D7">
        <w:rPr>
          <w:rFonts w:ascii="Times New Roman" w:hAnsi="Times New Roman"/>
          <w:sz w:val="24"/>
          <w:szCs w:val="24"/>
          <w:lang w:eastAsia="pl-PL"/>
        </w:rPr>
        <w:t>Nieprzyjemna woń zepsutych jaj spowodowana jest powstawaniem siarkowodoru, związku o wzorze H2S</w:t>
      </w:r>
    </w:p>
    <w:p w:rsidR="00C417A1" w:rsidRPr="006B51D7" w:rsidRDefault="00C417A1" w:rsidP="006B51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B51D7">
        <w:rPr>
          <w:rFonts w:ascii="Times New Roman" w:hAnsi="Times New Roman"/>
          <w:sz w:val="24"/>
          <w:szCs w:val="24"/>
          <w:lang w:eastAsia="pl-PL"/>
        </w:rPr>
        <w:t>. Na tej podstawie można wnioskować, że białka zawierają również siarkę. W skład niektórych białek wchodzi fosfor, rzadziej miedź, żelazo, cynk, magnez i jod.</w:t>
      </w:r>
    </w:p>
    <w:p w:rsidR="00C417A1" w:rsidRPr="006B51D7" w:rsidRDefault="00C417A1" w:rsidP="006B51D7">
      <w:pPr>
        <w:pStyle w:val="animation-ready"/>
      </w:pPr>
      <w:r w:rsidRPr="006B51D7">
        <w:t>Białka są związkami wielkocząsteczkowymi zbudowanymi z reszt aminokwasowych. Różnorodność białek jest ogromna, chociaż aminokwasów białkowych jest około dwadzieścia. Ważne jest, jakie aminokwasy wchodzą w skład białka oraz w jaki sposób są ze sobą połączone.</w:t>
      </w:r>
    </w:p>
    <w:p w:rsidR="00C417A1" w:rsidRPr="006B51D7" w:rsidRDefault="00C417A1" w:rsidP="006B51D7">
      <w:pPr>
        <w:pStyle w:val="animation-ready"/>
      </w:pPr>
      <w:r w:rsidRPr="006B51D7">
        <w:t xml:space="preserve">Aminokwasy mogą się łączyć </w:t>
      </w:r>
      <w:hyperlink r:id="rId7" w:anchor="Di56UwmTx_pl_main_concept_2" w:history="1">
        <w:r w:rsidRPr="006B51D7">
          <w:rPr>
            <w:rStyle w:val="Hyperlink"/>
          </w:rPr>
          <w:t>wiązaniem peptydowym</w:t>
        </w:r>
      </w:hyperlink>
      <w:r w:rsidRPr="006B51D7">
        <w:t>. Przypomnij sobie, w jaki sposób łączą się dwie cząsteczki aminokwasu o najprostszej budowie – glicyny.</w:t>
      </w:r>
    </w:p>
    <w:p w:rsidR="00C417A1" w:rsidRDefault="00C417A1" w:rsidP="006B51D7">
      <w:r w:rsidRPr="00D54728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https://static.epodreczniki.pl/portal/f/res-minimized/RvlR4KJcuwE5A/4/kdqIgsNRj99Kng3mAcSrBb6GeygWoGKJ.png" style="width:518.25pt;height:163.5pt;visibility:visible">
            <v:imagedata r:id="rId8" o:title=""/>
          </v:shape>
        </w:pict>
      </w:r>
    </w:p>
    <w:p w:rsidR="00C417A1" w:rsidRDefault="00C417A1" w:rsidP="006B51D7">
      <w:pPr>
        <w:pStyle w:val="animation-ready"/>
      </w:pPr>
      <w:r>
        <w:t>Białkami umownie nazywamy związki, których łańcuch zawiera więcej niż 100 reszt aminokwasowych, a związki o krótszych łańcuchach są zaliczane do polipeptydów.</w:t>
      </w:r>
    </w:p>
    <w:p w:rsidR="00C417A1" w:rsidRDefault="00C417A1" w:rsidP="006B51D7">
      <w:pPr>
        <w:pStyle w:val="animation-ready"/>
      </w:pPr>
      <w:r>
        <w:t>Łańcuch białkowy można opisać ogólnym wzorem:</w:t>
      </w:r>
    </w:p>
    <w:p w:rsidR="00C417A1" w:rsidRDefault="00C417A1" w:rsidP="0005141C">
      <w:pPr>
        <w:rPr>
          <w:rFonts w:ascii="Times New Roman" w:hAnsi="Times New Roman"/>
          <w:b/>
          <w:sz w:val="24"/>
          <w:szCs w:val="24"/>
        </w:rPr>
      </w:pPr>
      <w:r w:rsidRPr="00D54728">
        <w:rPr>
          <w:noProof/>
          <w:lang w:eastAsia="pl-PL"/>
        </w:rPr>
        <w:pict>
          <v:shape id="Obraz 2" o:spid="_x0000_i1026" type="#_x0000_t75" alt="https://static.epodreczniki.pl/portal/f/res-minimized/R15hn3xt44DUF/5/1GdkfbkMs9r6eozquebRuhFRMYBqYZmU.png" style="width:393.75pt;height:140.25pt;visibility:visible">
            <v:imagedata r:id="rId9" o:title=""/>
          </v:shape>
        </w:pict>
      </w:r>
    </w:p>
    <w:p w:rsidR="00C417A1" w:rsidRPr="006B51D7" w:rsidRDefault="00C417A1" w:rsidP="0005141C">
      <w:pPr>
        <w:rPr>
          <w:rFonts w:ascii="Times New Roman" w:hAnsi="Times New Roman"/>
          <w:sz w:val="24"/>
          <w:szCs w:val="24"/>
        </w:rPr>
      </w:pPr>
      <w:r w:rsidRPr="006B51D7">
        <w:rPr>
          <w:rFonts w:ascii="Times New Roman" w:hAnsi="Times New Roman"/>
          <w:sz w:val="24"/>
          <w:szCs w:val="24"/>
        </w:rPr>
        <w:t>Łańcuchy białkowe mogą mieć różną strukturę przestrzenną, m.in. skręcają się w spirale lub wstęgi.</w:t>
      </w:r>
    </w:p>
    <w:p w:rsidR="00C417A1" w:rsidRPr="006B51D7" w:rsidRDefault="00C417A1" w:rsidP="0005141C">
      <w:pPr>
        <w:rPr>
          <w:rFonts w:ascii="Times New Roman" w:hAnsi="Times New Roman"/>
          <w:b/>
          <w:sz w:val="24"/>
          <w:szCs w:val="24"/>
        </w:rPr>
      </w:pPr>
      <w:r w:rsidRPr="006B51D7">
        <w:rPr>
          <w:rFonts w:ascii="Times New Roman" w:hAnsi="Times New Roman"/>
          <w:sz w:val="24"/>
          <w:szCs w:val="24"/>
        </w:rPr>
        <w:t>Białka są głównym składnikiem budulcowym organizmów. Pełnią funkcje: budulcowe, transportowe, regulujące i inne.</w:t>
      </w:r>
    </w:p>
    <w:p w:rsidR="00C417A1" w:rsidRDefault="00C417A1" w:rsidP="000514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Zagadnienia kontrolne:</w:t>
      </w:r>
    </w:p>
    <w:p w:rsidR="00C417A1" w:rsidRDefault="00C417A1" w:rsidP="000514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1/  budowa białek</w:t>
      </w:r>
    </w:p>
    <w:p w:rsidR="00C417A1" w:rsidRDefault="00C417A1" w:rsidP="000514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2/ funkcje białek w organizmie</w:t>
      </w:r>
    </w:p>
    <w:p w:rsidR="00C417A1" w:rsidRDefault="00C417A1" w:rsidP="0005141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417A1" w:rsidRPr="00385D14" w:rsidRDefault="00C417A1" w:rsidP="006B51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domowe: brak</w:t>
      </w:r>
    </w:p>
    <w:sectPr w:rsidR="00C417A1" w:rsidRPr="00385D14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AAC"/>
    <w:multiLevelType w:val="hybridMultilevel"/>
    <w:tmpl w:val="0B74E71A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D1762"/>
    <w:multiLevelType w:val="hybridMultilevel"/>
    <w:tmpl w:val="90F0C686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">
    <w:nsid w:val="15ED6843"/>
    <w:multiLevelType w:val="hybridMultilevel"/>
    <w:tmpl w:val="90F0C686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4">
    <w:nsid w:val="170143BB"/>
    <w:multiLevelType w:val="hybridMultilevel"/>
    <w:tmpl w:val="5DAE3BC2"/>
    <w:lvl w:ilvl="0" w:tplc="2A6CC9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156B2F"/>
    <w:multiLevelType w:val="multilevel"/>
    <w:tmpl w:val="815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656EF"/>
    <w:multiLevelType w:val="multilevel"/>
    <w:tmpl w:val="A414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50456"/>
    <w:multiLevelType w:val="hybridMultilevel"/>
    <w:tmpl w:val="48762D58"/>
    <w:lvl w:ilvl="0" w:tplc="35FECEFC">
      <w:start w:val="1"/>
      <w:numFmt w:val="upperLetter"/>
      <w:lvlText w:val="%1-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30A1377"/>
    <w:multiLevelType w:val="hybridMultilevel"/>
    <w:tmpl w:val="9F644D2E"/>
    <w:lvl w:ilvl="0" w:tplc="45D42C38">
      <w:start w:val="1"/>
      <w:numFmt w:val="decimal"/>
      <w:lvlText w:val="%1."/>
      <w:lvlJc w:val="left"/>
      <w:pPr>
        <w:ind w:left="34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1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D63BD7"/>
    <w:multiLevelType w:val="hybridMultilevel"/>
    <w:tmpl w:val="2278A870"/>
    <w:lvl w:ilvl="0" w:tplc="6370498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45E6FDC"/>
    <w:multiLevelType w:val="hybridMultilevel"/>
    <w:tmpl w:val="27569808"/>
    <w:lvl w:ilvl="0" w:tplc="86A6FE66">
      <w:start w:val="1"/>
      <w:numFmt w:val="decimal"/>
      <w:lvlText w:val="%1-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54A2141A"/>
    <w:multiLevelType w:val="multilevel"/>
    <w:tmpl w:val="A54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D3017F"/>
    <w:multiLevelType w:val="hybridMultilevel"/>
    <w:tmpl w:val="22DCB7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464930"/>
    <w:multiLevelType w:val="hybridMultilevel"/>
    <w:tmpl w:val="24B0EB4A"/>
    <w:lvl w:ilvl="0" w:tplc="399A2E64">
      <w:start w:val="1"/>
      <w:numFmt w:val="decimal"/>
      <w:lvlText w:val="%1-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13"/>
  </w:num>
  <w:num w:numId="5">
    <w:abstractNumId w:val="8"/>
  </w:num>
  <w:num w:numId="6">
    <w:abstractNumId w:val="1"/>
  </w:num>
  <w:num w:numId="7">
    <w:abstractNumId w:val="19"/>
  </w:num>
  <w:num w:numId="8">
    <w:abstractNumId w:val="11"/>
  </w:num>
  <w:num w:numId="9">
    <w:abstractNumId w:val="5"/>
  </w:num>
  <w:num w:numId="10">
    <w:abstractNumId w:val="15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8AA"/>
    <w:rsid w:val="000437DA"/>
    <w:rsid w:val="0005141C"/>
    <w:rsid w:val="000928AA"/>
    <w:rsid w:val="000B459B"/>
    <w:rsid w:val="001F086D"/>
    <w:rsid w:val="00252891"/>
    <w:rsid w:val="00336833"/>
    <w:rsid w:val="00385D14"/>
    <w:rsid w:val="003A44CC"/>
    <w:rsid w:val="003B3B7C"/>
    <w:rsid w:val="00483DCD"/>
    <w:rsid w:val="00560BC6"/>
    <w:rsid w:val="00686664"/>
    <w:rsid w:val="006B51D7"/>
    <w:rsid w:val="00714558"/>
    <w:rsid w:val="008356E8"/>
    <w:rsid w:val="009C04E9"/>
    <w:rsid w:val="00A20BDD"/>
    <w:rsid w:val="00AE0D9D"/>
    <w:rsid w:val="00BD61DC"/>
    <w:rsid w:val="00BF50BA"/>
    <w:rsid w:val="00C417A1"/>
    <w:rsid w:val="00D54728"/>
    <w:rsid w:val="00D93F62"/>
    <w:rsid w:val="00E0310C"/>
    <w:rsid w:val="00FA1944"/>
    <w:rsid w:val="00FC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0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0310C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E0310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E0310C"/>
    <w:pPr>
      <w:ind w:left="720"/>
      <w:contextualSpacing/>
    </w:pPr>
  </w:style>
  <w:style w:type="table" w:styleId="TableGrid">
    <w:name w:val="Table Grid"/>
    <w:basedOn w:val="TableNormal"/>
    <w:uiPriority w:val="99"/>
    <w:rsid w:val="00E03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uiPriority w:val="99"/>
    <w:rsid w:val="00E0310C"/>
  </w:style>
  <w:style w:type="character" w:customStyle="1" w:styleId="mtext">
    <w:name w:val="mtext"/>
    <w:uiPriority w:val="99"/>
    <w:rsid w:val="003A44CC"/>
  </w:style>
  <w:style w:type="character" w:styleId="Strong">
    <w:name w:val="Strong"/>
    <w:basedOn w:val="DefaultParagraphFont"/>
    <w:uiPriority w:val="99"/>
    <w:qFormat/>
    <w:rsid w:val="00FC136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8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DCD"/>
    <w:rPr>
      <w:rFonts w:ascii="Tahoma" w:eastAsia="Times New Roman" w:hAnsi="Tahoma" w:cs="Tahoma"/>
      <w:sz w:val="16"/>
      <w:szCs w:val="16"/>
    </w:rPr>
  </w:style>
  <w:style w:type="paragraph" w:customStyle="1" w:styleId="animation-ready">
    <w:name w:val="animation-ready"/>
    <w:basedOn w:val="Normal"/>
    <w:uiPriority w:val="99"/>
    <w:rsid w:val="006B5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r-only">
    <w:name w:val="sr-only"/>
    <w:basedOn w:val="DefaultParagraphFont"/>
    <w:uiPriority w:val="99"/>
    <w:rsid w:val="006B51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8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8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podreczniki.pl/a/bialka---budowa/Di56Uwm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bialka---budowa/Di56UwmT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tluszcze---budowa-i-wlasciwosci/DWXWkOy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263</Words>
  <Characters>1581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 do samodzielnej nauki dla klasy VIII</dc:title>
  <dc:subject/>
  <dc:creator>Grażyna Serafin</dc:creator>
  <cp:keywords/>
  <dc:description/>
  <cp:lastModifiedBy>dell</cp:lastModifiedBy>
  <cp:revision>2</cp:revision>
  <dcterms:created xsi:type="dcterms:W3CDTF">2020-04-27T06:05:00Z</dcterms:created>
  <dcterms:modified xsi:type="dcterms:W3CDTF">2020-04-27T06:05:00Z</dcterms:modified>
</cp:coreProperties>
</file>