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93" w:rsidRPr="0056307D" w:rsidRDefault="0056307D">
      <w:pPr>
        <w:rPr>
          <w:rFonts w:ascii="Times New Roman" w:hAnsi="Times New Roman" w:cs="Times New Roman"/>
          <w:b/>
          <w:sz w:val="24"/>
          <w:szCs w:val="24"/>
        </w:rPr>
      </w:pPr>
      <w:r w:rsidRPr="0056307D">
        <w:rPr>
          <w:rFonts w:ascii="Times New Roman" w:hAnsi="Times New Roman" w:cs="Times New Roman"/>
          <w:color w:val="000000"/>
          <w:sz w:val="24"/>
          <w:szCs w:val="24"/>
        </w:rPr>
        <w:t xml:space="preserve"> Klasa VII - Szkoła Podstawowa   Przedmiot - Wiedza o społeczeństwie   Nauczyciel - Krzysztof Jarosz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 xml:space="preserve">Temat: Konstytucja RP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1.Zasada suwerenności narodu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2.Zasada przedstawicielstwa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3.Zasada podziału władzy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4.Zasada decentralizacji władzy publicznej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5.Zasada państwa prawa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6.Zasada pluralizmu politycznego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color w:val="000000"/>
          <w:sz w:val="24"/>
          <w:szCs w:val="24"/>
        </w:rPr>
        <w:t>Źródła;   Podręcznik   Internet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Polecenia dla uczniów:  Proszę przeanalizować treści tematu i napisać notatkę w zeszycie. Proszę nie wysyłać mi notatek na emaila</w:t>
      </w:r>
    </w:p>
    <w:sectPr w:rsidR="00853C93" w:rsidRPr="0056307D" w:rsidSect="0085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07D"/>
    <w:rsid w:val="0056307D"/>
    <w:rsid w:val="0085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2020-04-20T18:52:00Z</dcterms:created>
  <dcterms:modified xsi:type="dcterms:W3CDTF">2020-04-20T18:53:00Z</dcterms:modified>
</cp:coreProperties>
</file>