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B8" w:rsidRDefault="00A907B8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 xml:space="preserve">Temat pracy kontrolnej dla KKZ Technik </w:t>
      </w:r>
      <w:r w:rsidR="00CB74BC">
        <w:rPr>
          <w:sz w:val="32"/>
        </w:rPr>
        <w:t xml:space="preserve">Rolnik </w:t>
      </w:r>
      <w:r>
        <w:rPr>
          <w:sz w:val="32"/>
        </w:rPr>
        <w:t>semestr II</w:t>
      </w:r>
      <w:r w:rsidR="002D7636">
        <w:rPr>
          <w:sz w:val="32"/>
        </w:rPr>
        <w:t xml:space="preserve"> 2020r.</w:t>
      </w:r>
    </w:p>
    <w:p w:rsidR="00A907B8" w:rsidRDefault="00A907B8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A907B8" w:rsidRDefault="00A907B8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 xml:space="preserve">Przedmiot: </w:t>
      </w:r>
      <w:r w:rsidR="003F3CF5">
        <w:rPr>
          <w:rFonts w:ascii="Calibri" w:hAnsi="Calibri" w:cs="Calibri"/>
          <w:color w:val="000000"/>
          <w:sz w:val="32"/>
          <w:szCs w:val="32"/>
        </w:rPr>
        <w:t>Przepisy ruchu drogowego</w:t>
      </w:r>
    </w:p>
    <w:p w:rsidR="00A907B8" w:rsidRPr="006F013D" w:rsidRDefault="00A907B8" w:rsidP="00A907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CB74BC" w:rsidRPr="00E145C8" w:rsidRDefault="00A907B8" w:rsidP="00CB74BC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A907B8">
        <w:rPr>
          <w:sz w:val="32"/>
        </w:rPr>
        <w:t>Nauczyciel: Andrzej Kazimierczyk</w:t>
      </w:r>
    </w:p>
    <w:p w:rsidR="003F3CF5" w:rsidRDefault="003F3CF5" w:rsidP="003F3CF5">
      <w:pPr>
        <w:pStyle w:val="Nagwek1"/>
      </w:pPr>
      <w:r>
        <w:t>Praca kontrolna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</w:pPr>
      <w:r>
        <w:t>W materiałach elektronicznych umieszczonych na dysku Droopbox dla Technika Rolnika dodałem prezentację: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6F013D">
        <w:rPr>
          <w:sz w:val="32"/>
        </w:rPr>
        <w:t>Obsługa i naprawa układu chłodzenia (216 slajdów)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bCs/>
          <w:noProof/>
          <w:lang w:eastAsia="pl-PL"/>
        </w:rPr>
        <w:drawing>
          <wp:inline distT="0" distB="0" distL="0" distR="0">
            <wp:extent cx="2336444" cy="1056408"/>
            <wp:effectExtent l="19050" t="0" r="6706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58" cy="10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 ramach zaliczenia zajęć proszę przesłać prace kontrolną </w:t>
      </w:r>
      <w:r w:rsidR="003E1F39">
        <w:rPr>
          <w:rFonts w:ascii="Calibri" w:hAnsi="Calibri" w:cs="Calibri"/>
          <w:color w:val="000000"/>
          <w:sz w:val="24"/>
          <w:szCs w:val="24"/>
        </w:rPr>
        <w:t xml:space="preserve">(odpowiedzi na pytania) </w:t>
      </w:r>
      <w:r>
        <w:rPr>
          <w:rFonts w:ascii="Calibri" w:hAnsi="Calibri" w:cs="Calibri"/>
          <w:color w:val="000000"/>
          <w:sz w:val="24"/>
          <w:szCs w:val="24"/>
        </w:rPr>
        <w:t>na adres e-mail dla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słuchaczy: </w:t>
      </w:r>
      <w:r>
        <w:rPr>
          <w:rFonts w:ascii="Calibri" w:hAnsi="Calibri" w:cs="Calibri"/>
          <w:color w:val="0000FF"/>
          <w:sz w:val="24"/>
          <w:szCs w:val="24"/>
        </w:rPr>
        <w:t xml:space="preserve">jan.nawak@wp.pl </w:t>
      </w:r>
      <w:r>
        <w:rPr>
          <w:rFonts w:ascii="Calibri" w:hAnsi="Calibri" w:cs="Calibri"/>
          <w:color w:val="000000"/>
          <w:sz w:val="24"/>
          <w:szCs w:val="24"/>
        </w:rPr>
        <w:t>(*nawak przez a) lub zdjęcie wykonanych odpowiedzi w</w:t>
      </w:r>
    </w:p>
    <w:p w:rsidR="003F3CF5" w:rsidRDefault="003F3CF5" w:rsidP="00E145C8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  <w:sz w:val="24"/>
          <w:szCs w:val="24"/>
        </w:rPr>
        <w:t xml:space="preserve">zeszycie. W temacie przesyłki proszę wpisać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Imię i nazwisko </w:t>
      </w:r>
      <w:r>
        <w:rPr>
          <w:rFonts w:ascii="Calibri" w:hAnsi="Calibri" w:cs="Calibri"/>
          <w:color w:val="000000"/>
          <w:sz w:val="24"/>
          <w:szCs w:val="24"/>
        </w:rPr>
        <w:t xml:space="preserve">słuchacza </w:t>
      </w:r>
      <w:r w:rsidR="00E145C8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oraz tekst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Zaliczenie</w:t>
      </w:r>
      <w:r w:rsidR="00E145C8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PRD</w:t>
      </w:r>
    </w:p>
    <w:p w:rsidR="003F3CF5" w:rsidRPr="00806272" w:rsidRDefault="003F3CF5" w:rsidP="003F3CF5">
      <w:pPr>
        <w:autoSpaceDE w:val="0"/>
        <w:autoSpaceDN w:val="0"/>
        <w:adjustRightInd w:val="0"/>
        <w:spacing w:after="0" w:line="240" w:lineRule="auto"/>
        <w:rPr>
          <w:rStyle w:val="Pogrubienie"/>
          <w:rFonts w:ascii="Arial" w:hAnsi="Arial" w:cs="Arial"/>
          <w:color w:val="555555"/>
          <w:shd w:val="clear" w:color="auto" w:fill="FFFFFF"/>
        </w:rPr>
      </w:pPr>
      <w:r w:rsidRPr="00806272">
        <w:rPr>
          <w:rStyle w:val="Pogrubienie"/>
          <w:rFonts w:ascii="Arial" w:hAnsi="Arial" w:cs="Arial"/>
          <w:color w:val="008000"/>
          <w:shd w:val="clear" w:color="auto" w:fill="FFFFFF"/>
        </w:rPr>
        <w:t>Uwaga! Aby skorzystać z materiałów umieszczonych na Waszym dysku należy w pasku adresu przeglądarki (na górze) wpisać: nam.home.pl/TR</w:t>
      </w:r>
      <w:r w:rsidRPr="00806272">
        <w:rPr>
          <w:rStyle w:val="Pogrubienie"/>
          <w:rFonts w:ascii="Arial" w:hAnsi="Arial" w:cs="Arial"/>
          <w:color w:val="555555"/>
          <w:shd w:val="clear" w:color="auto" w:fill="FFFFFF"/>
        </w:rPr>
        <w:t>   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</w:pPr>
      <w:r w:rsidRPr="00806272">
        <w:t xml:space="preserve">Prezentację też można przeglądać też na telefonach komórkowych a odpowiedzi zapisać w zeszycie. Na zaliczenie można wysłać zdjęcie wykonane telefonem napisanych odpowiedzi i wysłać na adres </w:t>
      </w:r>
      <w:hyperlink r:id="rId6" w:history="1">
        <w:r w:rsidRPr="00806272">
          <w:rPr>
            <w:rStyle w:val="Hipercze"/>
          </w:rPr>
          <w:t>jan.nawak@wp.pl</w:t>
        </w:r>
      </w:hyperlink>
      <w:r w:rsidRPr="00806272">
        <w:t xml:space="preserve"> 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</w:pPr>
    </w:p>
    <w:p w:rsidR="003F3CF5" w:rsidRPr="00F82493" w:rsidRDefault="003F3CF5" w:rsidP="003F3CF5">
      <w:pPr>
        <w:autoSpaceDE w:val="0"/>
        <w:autoSpaceDN w:val="0"/>
        <w:adjustRightInd w:val="0"/>
        <w:spacing w:after="0" w:line="240" w:lineRule="auto"/>
        <w:rPr>
          <w:b/>
        </w:rPr>
      </w:pPr>
      <w:r w:rsidRPr="00F82493">
        <w:rPr>
          <w:b/>
        </w:rPr>
        <w:t>Zagadnienia:</w:t>
      </w:r>
    </w:p>
    <w:p w:rsidR="003F3CF5" w:rsidRPr="00E145C8" w:rsidRDefault="003F3CF5" w:rsidP="003F3CF5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Z jakich typowych elementów zbudowany jest układ chłodzenia?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Co to jest mały i duży obiekt układu chłodzenia?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Na czym polega podwójny układ chłodzenia?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Jakie elementy obejmuje „inteligentny system chłodzenia”?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Co obejmuje obsługa układu chłodzenia?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Na czym polega prosty test termostatu?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Co to jest pirometr?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Jakie są objawy nieszczelności wynikające z przenikania cieczy do komory spalania?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Jakie są objawy nieszczelności wynikające z przenikania cieczy do układu smarowania?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Na czym polega kontrola przydatności płynu chłodzącego?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Czym się różni termostat mieszkowy do trzpieniowego?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Jakie zalety posiadają termostaty ogrzewalne, programowalne?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Co robi i jak działa intercooler?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Jakie są objawy uszkodzenia chłodnicy?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Co to jest nagrzewnica?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Jakie są typowe niedomagania i awarie pompy cieczy w układzie chłodzenia?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Jak działa sprzęgło wiskotyczne w zależności od temperatury silnika?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Na czym polega kontrola paska wieloklinowego?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Jakie dodatkowe elementy napędza pasek wieloklinowy?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Jak działa zbiornik wyrównawczy w układzie chłodzenia?</w:t>
      </w:r>
    </w:p>
    <w:p w:rsidR="003F3CF5" w:rsidRPr="00E145C8" w:rsidRDefault="003F3CF5" w:rsidP="003F3CF5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 xml:space="preserve"> </w:t>
      </w:r>
    </w:p>
    <w:p w:rsidR="003F3CF5" w:rsidRDefault="003F3CF5" w:rsidP="00E145C8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</w:rPr>
      </w:pPr>
      <w:r w:rsidRPr="00E145C8">
        <w:rPr>
          <w:sz w:val="24"/>
        </w:rPr>
        <w:t>Pozdrawia Andrzej Kazimierczyk</w:t>
      </w:r>
    </w:p>
    <w:p w:rsidR="003F3CF5" w:rsidRDefault="003F3CF5" w:rsidP="00CB7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F3CF5" w:rsidRDefault="003F3CF5" w:rsidP="00CB7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907B8" w:rsidRPr="00724706" w:rsidRDefault="00A907B8" w:rsidP="00F82A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sectPr w:rsidR="00A907B8" w:rsidRPr="00724706" w:rsidSect="00A90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2D5"/>
    <w:multiLevelType w:val="hybridMultilevel"/>
    <w:tmpl w:val="09B0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0F9"/>
    <w:multiLevelType w:val="hybridMultilevel"/>
    <w:tmpl w:val="C2C46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80EF2"/>
    <w:multiLevelType w:val="hybridMultilevel"/>
    <w:tmpl w:val="2646A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82A7B"/>
    <w:rsid w:val="000B3689"/>
    <w:rsid w:val="00170ED4"/>
    <w:rsid w:val="0027621E"/>
    <w:rsid w:val="002D7636"/>
    <w:rsid w:val="0036633B"/>
    <w:rsid w:val="003E1F39"/>
    <w:rsid w:val="003F3CF5"/>
    <w:rsid w:val="00724706"/>
    <w:rsid w:val="008157C5"/>
    <w:rsid w:val="00A629CB"/>
    <w:rsid w:val="00A907B8"/>
    <w:rsid w:val="00B3217A"/>
    <w:rsid w:val="00C667A7"/>
    <w:rsid w:val="00CB74BC"/>
    <w:rsid w:val="00CE0FB0"/>
    <w:rsid w:val="00D04F70"/>
    <w:rsid w:val="00E145C8"/>
    <w:rsid w:val="00E33D5B"/>
    <w:rsid w:val="00F81165"/>
    <w:rsid w:val="00F8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7A7"/>
  </w:style>
  <w:style w:type="paragraph" w:styleId="Nagwek1">
    <w:name w:val="heading 1"/>
    <w:basedOn w:val="Normalny"/>
    <w:next w:val="Normalny"/>
    <w:link w:val="Nagwek1Znak"/>
    <w:uiPriority w:val="9"/>
    <w:qFormat/>
    <w:rsid w:val="00F81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3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07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0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907B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81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8116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57C5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F3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3F3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nawak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Praca kontrolna</vt:lpstr>
      <vt:lpstr>Praca kontrolna</vt:lpstr>
    </vt:vector>
  </TitlesOfParts>
  <Company>Acer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2020-04-14T19:17:00Z</dcterms:created>
  <dcterms:modified xsi:type="dcterms:W3CDTF">2020-04-14T19:17:00Z</dcterms:modified>
</cp:coreProperties>
</file>