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A59" w:rsidRPr="006F013D" w:rsidRDefault="00DC74EE" w:rsidP="00DC74EE">
      <w:pPr>
        <w:autoSpaceDE w:val="0"/>
        <w:autoSpaceDN w:val="0"/>
        <w:adjustRightInd w:val="0"/>
        <w:spacing w:after="0" w:line="240" w:lineRule="auto"/>
        <w:rPr>
          <w:sz w:val="32"/>
        </w:rPr>
      </w:pPr>
      <w:r w:rsidRPr="006F013D">
        <w:rPr>
          <w:sz w:val="32"/>
        </w:rPr>
        <w:t>Przepisy ruchu drogowego</w:t>
      </w:r>
      <w:r w:rsidR="00F82493">
        <w:rPr>
          <w:sz w:val="32"/>
        </w:rPr>
        <w:t xml:space="preserve"> - zajęcia on-line</w:t>
      </w:r>
      <w:r w:rsidR="00CF29E0">
        <w:rPr>
          <w:sz w:val="32"/>
        </w:rPr>
        <w:t xml:space="preserve"> </w:t>
      </w:r>
      <w:r w:rsidR="00C81E7B">
        <w:rPr>
          <w:sz w:val="32"/>
        </w:rPr>
        <w:t>24</w:t>
      </w:r>
      <w:r w:rsidR="00CF29E0">
        <w:rPr>
          <w:sz w:val="32"/>
        </w:rPr>
        <w:t>.0</w:t>
      </w:r>
      <w:r w:rsidR="007D2877">
        <w:rPr>
          <w:sz w:val="32"/>
        </w:rPr>
        <w:t>5</w:t>
      </w:r>
      <w:r w:rsidR="00CF29E0">
        <w:rPr>
          <w:sz w:val="32"/>
        </w:rPr>
        <w:t>.2020r.</w:t>
      </w:r>
    </w:p>
    <w:p w:rsidR="00DC74EE" w:rsidRPr="006F013D" w:rsidRDefault="00DC74EE" w:rsidP="00DC7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</w:rPr>
      </w:pPr>
    </w:p>
    <w:p w:rsidR="00DC74EE" w:rsidRPr="006F013D" w:rsidRDefault="00DC74EE" w:rsidP="00DC7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</w:rPr>
      </w:pPr>
      <w:r w:rsidRPr="006F013D">
        <w:rPr>
          <w:rFonts w:ascii="TimesNewRomanPS-BoldMT" w:hAnsi="TimesNewRomanPS-BoldMT" w:cs="TimesNewRomanPS-BoldMT"/>
          <w:bCs/>
        </w:rPr>
        <w:t>Prowadzący: Andrzej Kazimierczyk</w:t>
      </w:r>
    </w:p>
    <w:p w:rsidR="00DC74EE" w:rsidRPr="006F013D" w:rsidRDefault="00DC74EE" w:rsidP="00DC7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</w:rPr>
      </w:pPr>
    </w:p>
    <w:p w:rsidR="00DC74EE" w:rsidRDefault="00DC74EE" w:rsidP="00DC7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</w:rPr>
      </w:pPr>
      <w:r w:rsidRPr="006F013D">
        <w:rPr>
          <w:rFonts w:ascii="TimesNewRomanPS-BoldMT" w:hAnsi="TimesNewRomanPS-BoldMT" w:cs="TimesNewRomanPS-BoldMT"/>
          <w:bCs/>
        </w:rPr>
        <w:t>Materiały i zagadnienia do opracowania w ramach zajęć on-line</w:t>
      </w:r>
      <w:r w:rsidR="006F013D">
        <w:rPr>
          <w:rFonts w:ascii="TimesNewRomanPS-BoldMT" w:hAnsi="TimesNewRomanPS-BoldMT" w:cs="TimesNewRomanPS-BoldMT"/>
          <w:bCs/>
        </w:rPr>
        <w:t>.</w:t>
      </w:r>
      <w:r w:rsidRPr="006F013D">
        <w:rPr>
          <w:rFonts w:ascii="TimesNewRomanPS-BoldMT" w:hAnsi="TimesNewRomanPS-BoldMT" w:cs="TimesNewRomanPS-BoldMT"/>
          <w:bCs/>
        </w:rPr>
        <w:t xml:space="preserve"> </w:t>
      </w:r>
    </w:p>
    <w:p w:rsidR="004C0337" w:rsidRDefault="004C0337" w:rsidP="00DC7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</w:rPr>
      </w:pPr>
    </w:p>
    <w:p w:rsidR="004D1B52" w:rsidRDefault="004D1B52" w:rsidP="00DC7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</w:rPr>
      </w:pPr>
    </w:p>
    <w:p w:rsidR="00C626ED" w:rsidRPr="00275BA7" w:rsidRDefault="00C626ED" w:rsidP="00C626E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</w:rPr>
      </w:pPr>
    </w:p>
    <w:p w:rsidR="00C626ED" w:rsidRPr="00B577D4" w:rsidRDefault="00B577D4" w:rsidP="00C626ED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</w:rPr>
      </w:pPr>
      <w:r>
        <w:rPr>
          <w:rFonts w:ascii="TimesNewRomanPS-BoldMT" w:hAnsi="TimesNewRomanPS-BoldMT" w:cs="TimesNewRomanPS-BoldMT"/>
          <w:b/>
          <w:bCs/>
        </w:rPr>
        <w:t xml:space="preserve">Konstrukcje </w:t>
      </w:r>
      <w:r w:rsidR="00C626ED">
        <w:rPr>
          <w:rFonts w:ascii="TimesNewRomanPS-BoldMT" w:hAnsi="TimesNewRomanPS-BoldMT" w:cs="TimesNewRomanPS-BoldMT"/>
          <w:b/>
          <w:bCs/>
        </w:rPr>
        <w:t>ciągnik</w:t>
      </w:r>
      <w:r>
        <w:rPr>
          <w:rFonts w:ascii="TimesNewRomanPS-BoldMT" w:hAnsi="TimesNewRomanPS-BoldMT" w:cs="TimesNewRomanPS-BoldMT"/>
          <w:b/>
          <w:bCs/>
        </w:rPr>
        <w:t xml:space="preserve">ów </w:t>
      </w:r>
      <w:r w:rsidR="00C626ED">
        <w:rPr>
          <w:rFonts w:ascii="TimesNewRomanPS-BoldMT" w:hAnsi="TimesNewRomanPS-BoldMT" w:cs="TimesNewRomanPS-BoldMT"/>
          <w:b/>
          <w:bCs/>
        </w:rPr>
        <w:t>rolnicz</w:t>
      </w:r>
      <w:r>
        <w:rPr>
          <w:rFonts w:ascii="TimesNewRomanPS-BoldMT" w:hAnsi="TimesNewRomanPS-BoldMT" w:cs="TimesNewRomanPS-BoldMT"/>
          <w:b/>
          <w:bCs/>
        </w:rPr>
        <w:t>ych</w:t>
      </w:r>
    </w:p>
    <w:p w:rsidR="00B577D4" w:rsidRPr="00B577D4" w:rsidRDefault="00B577D4" w:rsidP="00C626ED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</w:rPr>
      </w:pPr>
      <w:r>
        <w:rPr>
          <w:rFonts w:ascii="TimesNewRomanPS-BoldMT" w:hAnsi="TimesNewRomanPS-BoldMT" w:cs="TimesNewRomanPS-BoldMT"/>
          <w:b/>
          <w:bCs/>
        </w:rPr>
        <w:t>Silniki spalinowe ciągników rolniczych</w:t>
      </w:r>
    </w:p>
    <w:p w:rsidR="00B577D4" w:rsidRPr="00B577D4" w:rsidRDefault="00B577D4" w:rsidP="00C626ED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</w:rPr>
      </w:pPr>
      <w:r>
        <w:rPr>
          <w:rFonts w:ascii="TimesNewRomanPS-BoldMT" w:hAnsi="TimesNewRomanPS-BoldMT" w:cs="TimesNewRomanPS-BoldMT"/>
          <w:b/>
          <w:bCs/>
        </w:rPr>
        <w:t>Budowa silnika i działanie jego układów</w:t>
      </w:r>
    </w:p>
    <w:p w:rsidR="00C626ED" w:rsidRDefault="00C626ED" w:rsidP="00DC7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</w:rPr>
      </w:pPr>
    </w:p>
    <w:p w:rsidR="00B577D4" w:rsidRDefault="00B577D4" w:rsidP="00DC7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</w:rPr>
      </w:pPr>
    </w:p>
    <w:p w:rsidR="00B577D4" w:rsidRDefault="00B577D4" w:rsidP="00DC7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</w:rPr>
      </w:pPr>
      <w:r>
        <w:rPr>
          <w:rFonts w:ascii="TimesNewRomanPS-BoldMT" w:hAnsi="TimesNewRomanPS-BoldMT" w:cs="TimesNewRomanPS-BoldMT"/>
          <w:bCs/>
          <w:noProof/>
          <w:lang w:eastAsia="pl-PL"/>
        </w:rPr>
        <w:drawing>
          <wp:inline distT="0" distB="0" distL="0" distR="0">
            <wp:extent cx="5760720" cy="3500999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00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7D4" w:rsidRDefault="00B577D4" w:rsidP="00B577D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</w:rPr>
      </w:pPr>
    </w:p>
    <w:p w:rsidR="00B577D4" w:rsidRDefault="00B577D4" w:rsidP="00B577D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</w:rPr>
      </w:pPr>
    </w:p>
    <w:p w:rsidR="00B577D4" w:rsidRDefault="00B577D4" w:rsidP="00B577D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</w:rPr>
      </w:pPr>
      <w:r>
        <w:rPr>
          <w:rFonts w:ascii="TimesNewRomanPS-BoldMT" w:hAnsi="TimesNewRomanPS-BoldMT" w:cs="TimesNewRomanPS-BoldMT"/>
          <w:bCs/>
        </w:rPr>
        <w:t xml:space="preserve">Proszę zapoznać się z fragmentem podręcznika </w:t>
      </w:r>
      <w:r w:rsidR="00C841C6">
        <w:rPr>
          <w:rFonts w:ascii="TimesNewRomanPS-BoldMT" w:hAnsi="TimesNewRomanPS-BoldMT" w:cs="TimesNewRomanPS-BoldMT"/>
          <w:bCs/>
        </w:rPr>
        <w:t>Pojazdy cz.1</w:t>
      </w:r>
      <w:r>
        <w:rPr>
          <w:rFonts w:ascii="TimesNewRomanPS-BoldMT" w:hAnsi="TimesNewRomanPS-BoldMT" w:cs="TimesNewRomanPS-BoldMT"/>
          <w:bCs/>
        </w:rPr>
        <w:t xml:space="preserve"> (materiały </w:t>
      </w:r>
    </w:p>
    <w:p w:rsidR="00B577D4" w:rsidRDefault="00B577D4" w:rsidP="00B577D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</w:rPr>
      </w:pPr>
      <w:r>
        <w:rPr>
          <w:rFonts w:ascii="TimesNewRomanPS-BoldMT" w:hAnsi="TimesNewRomanPS-BoldMT" w:cs="TimesNewRomanPS-BoldMT"/>
          <w:bCs/>
        </w:rPr>
        <w:t>związaną z omawianymi tematami). Proszę przeanalizować pytania sprawdzające na końcu rozdziału 4.1.</w:t>
      </w:r>
    </w:p>
    <w:p w:rsidR="00B577D4" w:rsidRDefault="00B577D4" w:rsidP="00B577D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</w:rPr>
      </w:pPr>
    </w:p>
    <w:p w:rsidR="00B577D4" w:rsidRDefault="00B577D4" w:rsidP="00B577D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</w:rPr>
      </w:pPr>
      <w:r>
        <w:rPr>
          <w:rFonts w:ascii="TimesNewRomanPS-BoldMT" w:hAnsi="TimesNewRomanPS-BoldMT" w:cs="TimesNewRomanPS-BoldMT"/>
          <w:bCs/>
        </w:rPr>
        <w:t>Link do podręcznika:</w:t>
      </w:r>
    </w:p>
    <w:p w:rsidR="00B577D4" w:rsidRDefault="00B577D4" w:rsidP="00B577D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</w:rPr>
      </w:pPr>
    </w:p>
    <w:p w:rsidR="00B577D4" w:rsidRDefault="0079167D" w:rsidP="00B577D4">
      <w:pPr>
        <w:autoSpaceDE w:val="0"/>
        <w:autoSpaceDN w:val="0"/>
        <w:adjustRightInd w:val="0"/>
        <w:spacing w:after="0" w:line="240" w:lineRule="auto"/>
      </w:pPr>
      <w:hyperlink r:id="rId6" w:history="1">
        <w:r w:rsidR="00B577D4" w:rsidRPr="00145C88">
          <w:rPr>
            <w:rStyle w:val="Hipercze"/>
            <w:rFonts w:ascii="TimesNewRomanPS-BoldMT" w:hAnsi="TimesNewRomanPS-BoldMT" w:cs="TimesNewRomanPS-BoldMT"/>
            <w:bCs/>
            <w:sz w:val="36"/>
          </w:rPr>
          <w:t>Pojazdy cz.</w:t>
        </w:r>
        <w:r w:rsidR="00B577D4">
          <w:rPr>
            <w:rStyle w:val="Hipercze"/>
            <w:rFonts w:ascii="TimesNewRomanPS-BoldMT" w:hAnsi="TimesNewRomanPS-BoldMT" w:cs="TimesNewRomanPS-BoldMT"/>
            <w:bCs/>
            <w:sz w:val="36"/>
          </w:rPr>
          <w:t>1</w:t>
        </w:r>
        <w:r w:rsidR="00B577D4" w:rsidRPr="00145C88">
          <w:rPr>
            <w:rStyle w:val="Hipercze"/>
            <w:rFonts w:ascii="TimesNewRomanPS-BoldMT" w:hAnsi="TimesNewRomanPS-BoldMT" w:cs="TimesNewRomanPS-BoldMT"/>
            <w:bCs/>
            <w:sz w:val="36"/>
          </w:rPr>
          <w:t>.pdf</w:t>
        </w:r>
      </w:hyperlink>
    </w:p>
    <w:p w:rsidR="00624165" w:rsidRDefault="00624165" w:rsidP="00B577D4">
      <w:pPr>
        <w:autoSpaceDE w:val="0"/>
        <w:autoSpaceDN w:val="0"/>
        <w:adjustRightInd w:val="0"/>
        <w:spacing w:after="0" w:line="240" w:lineRule="auto"/>
      </w:pPr>
    </w:p>
    <w:p w:rsidR="00624165" w:rsidRPr="00624165" w:rsidRDefault="0079167D" w:rsidP="00B577D4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hyperlink r:id="rId7" w:history="1">
        <w:r w:rsidR="00624165" w:rsidRPr="00624165">
          <w:rPr>
            <w:rStyle w:val="Hipercze"/>
            <w:sz w:val="28"/>
            <w:szCs w:val="28"/>
          </w:rPr>
          <w:t>https://www.dropbox.com/s/5hmvlhiujirabf2/Pojazdy%20cz.1.pdf?dl=0</w:t>
        </w:r>
      </w:hyperlink>
    </w:p>
    <w:p w:rsidR="00624165" w:rsidRDefault="00624165" w:rsidP="00B577D4">
      <w:pPr>
        <w:autoSpaceDE w:val="0"/>
        <w:autoSpaceDN w:val="0"/>
        <w:adjustRightInd w:val="0"/>
        <w:spacing w:after="0" w:line="240" w:lineRule="auto"/>
      </w:pPr>
    </w:p>
    <w:p w:rsidR="00B577D4" w:rsidRDefault="00B577D4" w:rsidP="00B577D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sz w:val="36"/>
        </w:rPr>
      </w:pPr>
    </w:p>
    <w:p w:rsidR="00B577D4" w:rsidRDefault="00B577D4" w:rsidP="00B577D4">
      <w:pPr>
        <w:autoSpaceDE w:val="0"/>
        <w:autoSpaceDN w:val="0"/>
        <w:adjustRightInd w:val="0"/>
        <w:spacing w:after="0" w:line="240" w:lineRule="auto"/>
      </w:pPr>
    </w:p>
    <w:p w:rsidR="00B577D4" w:rsidRDefault="00B577D4" w:rsidP="00B577D4">
      <w:pPr>
        <w:autoSpaceDE w:val="0"/>
        <w:autoSpaceDN w:val="0"/>
        <w:adjustRightInd w:val="0"/>
        <w:spacing w:after="0" w:line="240" w:lineRule="auto"/>
        <w:jc w:val="right"/>
      </w:pPr>
      <w:r>
        <w:t>Pozdrawia Andrzej Kazimierczyk</w:t>
      </w:r>
    </w:p>
    <w:p w:rsidR="00B577D4" w:rsidRDefault="00B577D4" w:rsidP="00DC7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</w:rPr>
      </w:pPr>
    </w:p>
    <w:p w:rsidR="00B577D4" w:rsidRDefault="00B577D4" w:rsidP="00DC7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</w:rPr>
      </w:pPr>
      <w:r>
        <w:rPr>
          <w:rFonts w:ascii="TimesNewRomanPS-BoldMT" w:hAnsi="TimesNewRomanPS-BoldMT" w:cs="TimesNewRomanPS-BoldMT"/>
          <w:bCs/>
          <w:noProof/>
          <w:lang w:eastAsia="pl-PL"/>
        </w:rPr>
        <w:lastRenderedPageBreak/>
        <w:drawing>
          <wp:inline distT="0" distB="0" distL="0" distR="0">
            <wp:extent cx="5540502" cy="4519831"/>
            <wp:effectExtent l="19050" t="0" r="3048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4522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6ED" w:rsidRDefault="00B577D4" w:rsidP="00DC7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</w:rPr>
      </w:pPr>
      <w:r>
        <w:rPr>
          <w:rFonts w:ascii="TimesNewRomanPS-BoldMT" w:hAnsi="TimesNewRomanPS-BoldMT" w:cs="TimesNewRomanPS-BoldMT"/>
          <w:bCs/>
          <w:noProof/>
          <w:lang w:eastAsia="pl-PL"/>
        </w:rPr>
        <w:drawing>
          <wp:inline distT="0" distB="0" distL="0" distR="0">
            <wp:extent cx="5486400" cy="4140200"/>
            <wp:effectExtent l="19050" t="0" r="0" b="0"/>
            <wp:docPr id="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7D4" w:rsidRDefault="00B577D4" w:rsidP="00DC7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</w:rPr>
      </w:pPr>
      <w:r>
        <w:rPr>
          <w:rFonts w:ascii="TimesNewRomanPS-BoldMT" w:hAnsi="TimesNewRomanPS-BoldMT" w:cs="TimesNewRomanPS-BoldMT"/>
          <w:bCs/>
          <w:noProof/>
          <w:lang w:eastAsia="pl-PL"/>
        </w:rPr>
        <w:lastRenderedPageBreak/>
        <w:drawing>
          <wp:inline distT="0" distB="0" distL="0" distR="0">
            <wp:extent cx="3218815" cy="2340610"/>
            <wp:effectExtent l="19050" t="0" r="63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34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7D4" w:rsidRDefault="00B577D4" w:rsidP="00DC7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</w:rPr>
      </w:pPr>
    </w:p>
    <w:p w:rsidR="00DC74EE" w:rsidRDefault="00DC74EE" w:rsidP="00DC74EE">
      <w:pPr>
        <w:autoSpaceDE w:val="0"/>
        <w:autoSpaceDN w:val="0"/>
        <w:adjustRightInd w:val="0"/>
        <w:spacing w:after="0" w:line="240" w:lineRule="auto"/>
      </w:pPr>
    </w:p>
    <w:sectPr w:rsidR="00DC74EE" w:rsidSect="00BA5A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801C6"/>
    <w:multiLevelType w:val="hybridMultilevel"/>
    <w:tmpl w:val="642EA51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EE02D5"/>
    <w:multiLevelType w:val="hybridMultilevel"/>
    <w:tmpl w:val="09B0EB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DC74EE"/>
    <w:rsid w:val="00145C88"/>
    <w:rsid w:val="001C42D5"/>
    <w:rsid w:val="00216F40"/>
    <w:rsid w:val="00361091"/>
    <w:rsid w:val="004C0337"/>
    <w:rsid w:val="004D1B52"/>
    <w:rsid w:val="00525833"/>
    <w:rsid w:val="0059488B"/>
    <w:rsid w:val="00624165"/>
    <w:rsid w:val="006F013D"/>
    <w:rsid w:val="0079167D"/>
    <w:rsid w:val="007D2877"/>
    <w:rsid w:val="00853B02"/>
    <w:rsid w:val="00965835"/>
    <w:rsid w:val="009C1B6F"/>
    <w:rsid w:val="009F7E5D"/>
    <w:rsid w:val="00A94C9A"/>
    <w:rsid w:val="00B577D4"/>
    <w:rsid w:val="00BA5A59"/>
    <w:rsid w:val="00C0504B"/>
    <w:rsid w:val="00C626ED"/>
    <w:rsid w:val="00C81E7B"/>
    <w:rsid w:val="00C841C6"/>
    <w:rsid w:val="00CA6749"/>
    <w:rsid w:val="00CF29E0"/>
    <w:rsid w:val="00D77EBF"/>
    <w:rsid w:val="00DC74EE"/>
    <w:rsid w:val="00E6184B"/>
    <w:rsid w:val="00E67A42"/>
    <w:rsid w:val="00F566C5"/>
    <w:rsid w:val="00F824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A5A59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658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F013D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6F013D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4C03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C0337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965835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5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5835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9658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dropbox.com/s/5hmvlhiujirabf2/Pojazdy%20cz.1.pdf?dl=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dropbox.com/s/5hmvlhiujirabf2/Pojazdy%20cz.1.pdf?dl=0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108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</dc:creator>
  <cp:lastModifiedBy>PRZEMEK</cp:lastModifiedBy>
  <cp:revision>2</cp:revision>
  <dcterms:created xsi:type="dcterms:W3CDTF">2020-05-20T14:23:00Z</dcterms:created>
  <dcterms:modified xsi:type="dcterms:W3CDTF">2020-05-20T14:23:00Z</dcterms:modified>
</cp:coreProperties>
</file>