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3D" w:rsidRDefault="00943968" w:rsidP="00943968">
      <w:pPr>
        <w:spacing w:line="360" w:lineRule="auto"/>
        <w:jc w:val="center"/>
        <w:rPr>
          <w:rFonts w:ascii="Times New Roman" w:hAnsi="Times New Roman" w:cs="Times New Roman"/>
          <w:b/>
          <w:sz w:val="28"/>
          <w:szCs w:val="28"/>
        </w:rPr>
      </w:pPr>
      <w:r w:rsidRPr="00943968">
        <w:rPr>
          <w:rFonts w:ascii="Times New Roman" w:hAnsi="Times New Roman" w:cs="Times New Roman"/>
          <w:b/>
          <w:sz w:val="28"/>
          <w:szCs w:val="28"/>
        </w:rPr>
        <w:t xml:space="preserve">INSTRUKCJA PRZEPROWADZANIA KONSULTACJI </w:t>
      </w:r>
      <w:r>
        <w:rPr>
          <w:rFonts w:ascii="Times New Roman" w:hAnsi="Times New Roman" w:cs="Times New Roman"/>
          <w:b/>
          <w:sz w:val="28"/>
          <w:szCs w:val="28"/>
        </w:rPr>
        <w:t xml:space="preserve">                              </w:t>
      </w:r>
      <w:r w:rsidRPr="00943968">
        <w:rPr>
          <w:rFonts w:ascii="Times New Roman" w:hAnsi="Times New Roman" w:cs="Times New Roman"/>
          <w:b/>
          <w:sz w:val="28"/>
          <w:szCs w:val="28"/>
        </w:rPr>
        <w:t xml:space="preserve">Z NAUCZYCIELAMI DLA SŁUCHACZY </w:t>
      </w:r>
      <w:r>
        <w:rPr>
          <w:rFonts w:ascii="Times New Roman" w:hAnsi="Times New Roman" w:cs="Times New Roman"/>
          <w:b/>
          <w:sz w:val="28"/>
          <w:szCs w:val="28"/>
        </w:rPr>
        <w:t xml:space="preserve">                                  </w:t>
      </w:r>
      <w:r w:rsidRPr="00943968">
        <w:rPr>
          <w:rFonts w:ascii="Times New Roman" w:hAnsi="Times New Roman" w:cs="Times New Roman"/>
          <w:b/>
          <w:sz w:val="28"/>
          <w:szCs w:val="28"/>
        </w:rPr>
        <w:t xml:space="preserve">ROLNICZEGO CENTRUM KSZTAŁCENIA USTAWICZNEGO </w:t>
      </w:r>
      <w:r>
        <w:rPr>
          <w:rFonts w:ascii="Times New Roman" w:hAnsi="Times New Roman" w:cs="Times New Roman"/>
          <w:b/>
          <w:sz w:val="28"/>
          <w:szCs w:val="28"/>
        </w:rPr>
        <w:t xml:space="preserve">                 </w:t>
      </w:r>
      <w:r w:rsidRPr="00943968">
        <w:rPr>
          <w:rFonts w:ascii="Times New Roman" w:hAnsi="Times New Roman" w:cs="Times New Roman"/>
          <w:b/>
          <w:sz w:val="28"/>
          <w:szCs w:val="28"/>
        </w:rPr>
        <w:t>W NAMYSŁOWIE</w:t>
      </w:r>
    </w:p>
    <w:p w:rsidR="00943968" w:rsidRDefault="00943968" w:rsidP="00943968">
      <w:pPr>
        <w:spacing w:line="360" w:lineRule="auto"/>
        <w:ind w:firstLine="708"/>
        <w:rPr>
          <w:rFonts w:ascii="Times New Roman" w:hAnsi="Times New Roman" w:cs="Times New Roman"/>
          <w:sz w:val="24"/>
          <w:szCs w:val="24"/>
        </w:rPr>
      </w:pPr>
      <w:r>
        <w:rPr>
          <w:rFonts w:ascii="Times New Roman" w:hAnsi="Times New Roman" w:cs="Times New Roman"/>
          <w:sz w:val="24"/>
          <w:szCs w:val="24"/>
        </w:rPr>
        <w:t>Od dnia 25 maja 2020 r. konsultacje są możliwe dla słuchaczy klasy VIII Szkoły Podstawowej dla Dorosłych oraz dla sem. VI Publicznego Liceum Ogólnokształcącego dla Dorosłych. Od dnia 01 czerwca 2020 r. konsultacje są możliwe dla wszystkich słuchaczy. Konsultacje będą się odbywały zgodnie ze s</w:t>
      </w:r>
      <w:r w:rsidR="00E7780F">
        <w:rPr>
          <w:rFonts w:ascii="Times New Roman" w:hAnsi="Times New Roman" w:cs="Times New Roman"/>
          <w:sz w:val="24"/>
          <w:szCs w:val="24"/>
        </w:rPr>
        <w:t>tałym harmonogramem konsultacji.</w:t>
      </w:r>
    </w:p>
    <w:p w:rsidR="00943968" w:rsidRDefault="00943968" w:rsidP="00943968">
      <w:pPr>
        <w:spacing w:line="360" w:lineRule="auto"/>
        <w:ind w:firstLine="708"/>
        <w:rPr>
          <w:rFonts w:ascii="Times New Roman" w:hAnsi="Times New Roman" w:cs="Times New Roman"/>
          <w:sz w:val="24"/>
          <w:szCs w:val="24"/>
        </w:rPr>
      </w:pPr>
      <w:r>
        <w:rPr>
          <w:rFonts w:ascii="Times New Roman" w:hAnsi="Times New Roman" w:cs="Times New Roman"/>
          <w:sz w:val="24"/>
          <w:szCs w:val="24"/>
        </w:rPr>
        <w:t>Z zajęć w formie konsultacji w Szkole mogą korzystać tylko i wyłącznie słuchacze zdrowi, bez objawów choroby zakaźnej oraz tacy, u których w domu nie przebywa nikt na kwarantannie oraz w izolacji domowej, albo sami nie są objęci kwarantanną lub izolacją domową.</w:t>
      </w:r>
    </w:p>
    <w:p w:rsidR="007F2B2D" w:rsidRDefault="0057590F" w:rsidP="00943968">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Wszyscy słuchacze, którzy będą przebywać na terenie Szkoły podczas trwania konsultacji są zobowiązani do stosowania się do zasad bezpieczeństwa obowiązujących </w:t>
      </w:r>
      <w:r w:rsidR="0084268D">
        <w:rPr>
          <w:rFonts w:ascii="Times New Roman" w:hAnsi="Times New Roman" w:cs="Times New Roman"/>
          <w:sz w:val="24"/>
          <w:szCs w:val="24"/>
        </w:rPr>
        <w:t xml:space="preserve">        </w:t>
      </w:r>
      <w:r>
        <w:rPr>
          <w:rFonts w:ascii="Times New Roman" w:hAnsi="Times New Roman" w:cs="Times New Roman"/>
          <w:sz w:val="24"/>
          <w:szCs w:val="24"/>
        </w:rPr>
        <w:t xml:space="preserve">w Szkole. </w:t>
      </w:r>
      <w:r w:rsidR="007F2B2D">
        <w:rPr>
          <w:rFonts w:ascii="Times New Roman" w:hAnsi="Times New Roman" w:cs="Times New Roman"/>
          <w:sz w:val="24"/>
          <w:szCs w:val="24"/>
        </w:rPr>
        <w:t>Każdy słuchacz przed wejściem do Szkoły musi obowiązkowo zdezynfekować ręce płynem, który znajduje się przy wejściu.</w:t>
      </w:r>
      <w:r w:rsidR="007A7E87">
        <w:rPr>
          <w:rFonts w:ascii="Times New Roman" w:hAnsi="Times New Roman" w:cs="Times New Roman"/>
          <w:sz w:val="24"/>
          <w:szCs w:val="24"/>
        </w:rPr>
        <w:t xml:space="preserve"> Należy również uży</w:t>
      </w:r>
      <w:r w:rsidR="00A10F69">
        <w:rPr>
          <w:rFonts w:ascii="Times New Roman" w:hAnsi="Times New Roman" w:cs="Times New Roman"/>
          <w:sz w:val="24"/>
          <w:szCs w:val="24"/>
        </w:rPr>
        <w:t>wać rękawiczek jednorazowych oraz os</w:t>
      </w:r>
      <w:r w:rsidR="00977F95">
        <w:rPr>
          <w:rFonts w:ascii="Times New Roman" w:hAnsi="Times New Roman" w:cs="Times New Roman"/>
          <w:sz w:val="24"/>
          <w:szCs w:val="24"/>
        </w:rPr>
        <w:t>łony, która zakrywa nos i usta przez cały czas pobytu na terenie Szkoły. W przypadku nie posiadania środków ochrony osobis</w:t>
      </w:r>
      <w:r w:rsidR="008874FB">
        <w:rPr>
          <w:rFonts w:ascii="Times New Roman" w:hAnsi="Times New Roman" w:cs="Times New Roman"/>
          <w:sz w:val="24"/>
          <w:szCs w:val="24"/>
        </w:rPr>
        <w:t>tej Szkoła zapewnia takie środki</w:t>
      </w:r>
      <w:r w:rsidR="00977F95">
        <w:rPr>
          <w:rFonts w:ascii="Times New Roman" w:hAnsi="Times New Roman" w:cs="Times New Roman"/>
          <w:sz w:val="24"/>
          <w:szCs w:val="24"/>
        </w:rPr>
        <w:t xml:space="preserve">. </w:t>
      </w:r>
    </w:p>
    <w:p w:rsidR="00357200" w:rsidRDefault="00357200" w:rsidP="00943968">
      <w:pPr>
        <w:spacing w:line="360" w:lineRule="auto"/>
        <w:ind w:firstLine="708"/>
        <w:rPr>
          <w:rFonts w:ascii="Times New Roman" w:hAnsi="Times New Roman" w:cs="Times New Roman"/>
          <w:sz w:val="24"/>
          <w:szCs w:val="24"/>
        </w:rPr>
      </w:pPr>
      <w:r>
        <w:rPr>
          <w:rFonts w:ascii="Times New Roman" w:hAnsi="Times New Roman" w:cs="Times New Roman"/>
          <w:sz w:val="24"/>
          <w:szCs w:val="24"/>
        </w:rPr>
        <w:t>Podczas konsultacji słuchaczy z nauczycielem w sali może przebywać do 12 słuchaczy jednocześnie, którzy zachowują pomi</w:t>
      </w:r>
      <w:r w:rsidR="00A210A7">
        <w:rPr>
          <w:rFonts w:ascii="Times New Roman" w:hAnsi="Times New Roman" w:cs="Times New Roman"/>
          <w:sz w:val="24"/>
          <w:szCs w:val="24"/>
        </w:rPr>
        <w:t>ędzy sobą 2 m dystans społeczny</w:t>
      </w:r>
      <w:r w:rsidR="007A2E32">
        <w:rPr>
          <w:rFonts w:ascii="Times New Roman" w:hAnsi="Times New Roman" w:cs="Times New Roman"/>
          <w:sz w:val="24"/>
          <w:szCs w:val="24"/>
        </w:rPr>
        <w:t>, a p</w:t>
      </w:r>
      <w:r>
        <w:rPr>
          <w:rFonts w:ascii="Times New Roman" w:hAnsi="Times New Roman" w:cs="Times New Roman"/>
          <w:sz w:val="24"/>
          <w:szCs w:val="24"/>
        </w:rPr>
        <w:t>omiędzy ławkami szkolnymi będ</w:t>
      </w:r>
      <w:r w:rsidR="00E876E9">
        <w:rPr>
          <w:rFonts w:ascii="Times New Roman" w:hAnsi="Times New Roman" w:cs="Times New Roman"/>
          <w:sz w:val="24"/>
          <w:szCs w:val="24"/>
        </w:rPr>
        <w:t xml:space="preserve">zie zachowana odległość 1,5 m. </w:t>
      </w:r>
    </w:p>
    <w:p w:rsidR="00E876E9" w:rsidRDefault="00E876E9" w:rsidP="00943968">
      <w:pPr>
        <w:spacing w:line="360" w:lineRule="auto"/>
        <w:ind w:firstLine="708"/>
        <w:rPr>
          <w:rFonts w:ascii="Times New Roman" w:hAnsi="Times New Roman" w:cs="Times New Roman"/>
          <w:sz w:val="24"/>
          <w:szCs w:val="24"/>
        </w:rPr>
      </w:pPr>
      <w:r>
        <w:rPr>
          <w:rFonts w:ascii="Times New Roman" w:hAnsi="Times New Roman" w:cs="Times New Roman"/>
          <w:sz w:val="24"/>
          <w:szCs w:val="24"/>
        </w:rPr>
        <w:t>Słuchacze korzystający z konsultacji muszą posiadać własne przybory oraz materiały. Nie należy wymieniać się pomiędzy słuchaczami przyborami oraz materiałami.</w:t>
      </w:r>
    </w:p>
    <w:p w:rsidR="00E876E9" w:rsidRDefault="00E876E9" w:rsidP="00943968">
      <w:pPr>
        <w:spacing w:line="360" w:lineRule="auto"/>
        <w:ind w:firstLine="708"/>
        <w:rPr>
          <w:rFonts w:ascii="Times New Roman" w:hAnsi="Times New Roman" w:cs="Times New Roman"/>
          <w:sz w:val="24"/>
          <w:szCs w:val="24"/>
        </w:rPr>
      </w:pPr>
      <w:r>
        <w:rPr>
          <w:rFonts w:ascii="Times New Roman" w:hAnsi="Times New Roman" w:cs="Times New Roman"/>
          <w:sz w:val="24"/>
          <w:szCs w:val="24"/>
        </w:rPr>
        <w:t>Sale, w których odbywają się konsultacje są wietrzone co najmniej raz na godzinę,</w:t>
      </w:r>
      <w:r w:rsidR="00A210A7">
        <w:rPr>
          <w:rFonts w:ascii="Times New Roman" w:hAnsi="Times New Roman" w:cs="Times New Roman"/>
          <w:sz w:val="24"/>
          <w:szCs w:val="24"/>
        </w:rPr>
        <w:t xml:space="preserve">      </w:t>
      </w:r>
      <w:r>
        <w:rPr>
          <w:rFonts w:ascii="Times New Roman" w:hAnsi="Times New Roman" w:cs="Times New Roman"/>
          <w:sz w:val="24"/>
          <w:szCs w:val="24"/>
        </w:rPr>
        <w:t xml:space="preserve"> a po każdej odbytej konsultacji są dezynfekowane. </w:t>
      </w:r>
    </w:p>
    <w:p w:rsidR="007C1416" w:rsidRDefault="007C1416" w:rsidP="00943968">
      <w:pPr>
        <w:spacing w:line="360" w:lineRule="auto"/>
        <w:ind w:firstLine="708"/>
        <w:rPr>
          <w:rFonts w:ascii="Times New Roman" w:hAnsi="Times New Roman" w:cs="Times New Roman"/>
          <w:sz w:val="24"/>
          <w:szCs w:val="24"/>
        </w:rPr>
      </w:pPr>
      <w:r>
        <w:rPr>
          <w:rFonts w:ascii="Times New Roman" w:hAnsi="Times New Roman" w:cs="Times New Roman"/>
          <w:sz w:val="24"/>
          <w:szCs w:val="24"/>
        </w:rPr>
        <w:t>Każdy słuchacz po skończonej konsultacji jest zobowiązany zdezynfekować ręce przy wy</w:t>
      </w:r>
      <w:r w:rsidR="001021ED">
        <w:rPr>
          <w:rFonts w:ascii="Times New Roman" w:hAnsi="Times New Roman" w:cs="Times New Roman"/>
          <w:sz w:val="24"/>
          <w:szCs w:val="24"/>
        </w:rPr>
        <w:t>jściu z budynku Szkoły oraz nie</w:t>
      </w:r>
      <w:r>
        <w:rPr>
          <w:rFonts w:ascii="Times New Roman" w:hAnsi="Times New Roman" w:cs="Times New Roman"/>
          <w:sz w:val="24"/>
          <w:szCs w:val="24"/>
        </w:rPr>
        <w:t xml:space="preserve">zwłocznie opuścić teren Szkoły. </w:t>
      </w:r>
    </w:p>
    <w:p w:rsidR="00943968" w:rsidRPr="00943968" w:rsidRDefault="00943968" w:rsidP="00943968">
      <w:pPr>
        <w:spacing w:line="360" w:lineRule="auto"/>
        <w:rPr>
          <w:rFonts w:ascii="Times New Roman" w:hAnsi="Times New Roman" w:cs="Times New Roman"/>
          <w:sz w:val="24"/>
          <w:szCs w:val="24"/>
        </w:rPr>
      </w:pPr>
    </w:p>
    <w:sectPr w:rsidR="00943968" w:rsidRPr="00943968" w:rsidSect="00583A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3ED" w:rsidRDefault="005563ED" w:rsidP="00E876E9">
      <w:pPr>
        <w:spacing w:after="0" w:line="240" w:lineRule="auto"/>
      </w:pPr>
      <w:r>
        <w:separator/>
      </w:r>
    </w:p>
  </w:endnote>
  <w:endnote w:type="continuationSeparator" w:id="1">
    <w:p w:rsidR="005563ED" w:rsidRDefault="005563ED" w:rsidP="00E87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3ED" w:rsidRDefault="005563ED" w:rsidP="00E876E9">
      <w:pPr>
        <w:spacing w:after="0" w:line="240" w:lineRule="auto"/>
      </w:pPr>
      <w:r>
        <w:separator/>
      </w:r>
    </w:p>
  </w:footnote>
  <w:footnote w:type="continuationSeparator" w:id="1">
    <w:p w:rsidR="005563ED" w:rsidRDefault="005563ED" w:rsidP="00E876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3968"/>
    <w:rsid w:val="001021ED"/>
    <w:rsid w:val="00357200"/>
    <w:rsid w:val="003C4ABF"/>
    <w:rsid w:val="005563ED"/>
    <w:rsid w:val="0057590F"/>
    <w:rsid w:val="00583A3D"/>
    <w:rsid w:val="007A2E32"/>
    <w:rsid w:val="007A7E87"/>
    <w:rsid w:val="007C1416"/>
    <w:rsid w:val="007F2B2D"/>
    <w:rsid w:val="0084268D"/>
    <w:rsid w:val="008874FB"/>
    <w:rsid w:val="00930E97"/>
    <w:rsid w:val="00943968"/>
    <w:rsid w:val="00977F95"/>
    <w:rsid w:val="00A10F69"/>
    <w:rsid w:val="00A210A7"/>
    <w:rsid w:val="00C22C6F"/>
    <w:rsid w:val="00C26757"/>
    <w:rsid w:val="00CC4B2E"/>
    <w:rsid w:val="00E7780F"/>
    <w:rsid w:val="00E876E9"/>
    <w:rsid w:val="00F36B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3A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876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76E9"/>
    <w:rPr>
      <w:sz w:val="20"/>
      <w:szCs w:val="20"/>
    </w:rPr>
  </w:style>
  <w:style w:type="character" w:styleId="Odwoanieprzypisukocowego">
    <w:name w:val="endnote reference"/>
    <w:basedOn w:val="Domylnaczcionkaakapitu"/>
    <w:uiPriority w:val="99"/>
    <w:semiHidden/>
    <w:unhideWhenUsed/>
    <w:rsid w:val="00E876E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280</Words>
  <Characters>1682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2020-05-15T14:33:00Z</dcterms:created>
  <dcterms:modified xsi:type="dcterms:W3CDTF">2020-05-15T16:53:00Z</dcterms:modified>
</cp:coreProperties>
</file>