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E" w:rsidRDefault="00275BA7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Mechanizacja rolnictwa </w:t>
      </w:r>
      <w:r w:rsidR="00F82493">
        <w:rPr>
          <w:sz w:val="32"/>
        </w:rPr>
        <w:t>- zajęcia on-line</w:t>
      </w:r>
      <w:r w:rsidR="00CF29E0">
        <w:rPr>
          <w:sz w:val="32"/>
        </w:rPr>
        <w:t xml:space="preserve"> </w:t>
      </w:r>
      <w:r w:rsidR="00116D25">
        <w:rPr>
          <w:sz w:val="32"/>
        </w:rPr>
        <w:t>6</w:t>
      </w:r>
      <w:r w:rsidR="00806272">
        <w:rPr>
          <w:sz w:val="32"/>
        </w:rPr>
        <w:t>.</w:t>
      </w:r>
      <w:r w:rsidR="001C14D1">
        <w:rPr>
          <w:sz w:val="32"/>
        </w:rPr>
        <w:t>0</w:t>
      </w:r>
      <w:r w:rsidR="00116D25">
        <w:rPr>
          <w:sz w:val="32"/>
        </w:rPr>
        <w:t>6</w:t>
      </w:r>
      <w:r w:rsidR="00806272">
        <w:rPr>
          <w:sz w:val="32"/>
        </w:rPr>
        <w:t>.2020r</w:t>
      </w:r>
    </w:p>
    <w:p w:rsidR="00806272" w:rsidRPr="006F013D" w:rsidRDefault="0080627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Prowadzący: Andrzej Kazimierczyk</w:t>
      </w: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Materiały i zagadnienia do opracowania w ramach zajęć on-line</w:t>
      </w:r>
      <w:r w:rsidR="006F013D" w:rsidRPr="00B64581">
        <w:rPr>
          <w:sz w:val="32"/>
        </w:rPr>
        <w:t>.</w:t>
      </w:r>
      <w:r w:rsidRPr="00B64581">
        <w:rPr>
          <w:sz w:val="32"/>
        </w:rPr>
        <w:t xml:space="preserve"> </w:t>
      </w:r>
    </w:p>
    <w:p w:rsidR="004C0337" w:rsidRDefault="004C033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B64581" w:rsidRPr="004F54C6" w:rsidRDefault="00B64581" w:rsidP="00B64581">
      <w:r>
        <w:rPr>
          <w:color w:val="C00000"/>
        </w:rPr>
        <w:t xml:space="preserve">Uwaga! Wszystkie zadania na prace zaliczeniowe wysłałem już do RCKU i są opublikowane w zakładce Prace kontrolne: </w:t>
      </w:r>
      <w:hyperlink r:id="rId5" w:history="1">
        <w:r>
          <w:rPr>
            <w:rStyle w:val="Hipercze"/>
          </w:rPr>
          <w:t>http://rcku-namyslow.pl/?page_id=43</w:t>
        </w:r>
      </w:hyperlink>
    </w:p>
    <w:p w:rsidR="00275BA7" w:rsidRPr="00275BA7" w:rsidRDefault="00275BA7" w:rsidP="00275B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590D8E" w:rsidRPr="00116D25" w:rsidRDefault="00116D25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Podstawy użytkowania agregatów</w:t>
      </w:r>
    </w:p>
    <w:p w:rsidR="00116D25" w:rsidRPr="00116D25" w:rsidRDefault="00116D25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Podział i charakterystyka agregatów</w:t>
      </w:r>
    </w:p>
    <w:p w:rsidR="00A00711" w:rsidRPr="00116D25" w:rsidRDefault="00116D25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Bilans energetyczny ciągnika i agregatu</w:t>
      </w:r>
    </w:p>
    <w:p w:rsidR="00116D25" w:rsidRPr="00116D25" w:rsidRDefault="00116D25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D25">
        <w:rPr>
          <w:rFonts w:ascii="TimesNewRomanPS-BoldMT" w:hAnsi="TimesNewRomanPS-BoldMT" w:cs="TimesNewRomanPS-BoldMT"/>
          <w:b/>
          <w:bCs/>
        </w:rPr>
        <w:t xml:space="preserve">Czas pracy agregatu </w:t>
      </w:r>
    </w:p>
    <w:p w:rsidR="00116D25" w:rsidRPr="00116D25" w:rsidRDefault="00116D25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16D25">
        <w:rPr>
          <w:rFonts w:ascii="TimesNewRomanPS-BoldMT" w:hAnsi="TimesNewRomanPS-BoldMT" w:cs="TimesNewRomanPS-BoldMT"/>
          <w:b/>
          <w:bCs/>
        </w:rPr>
        <w:t>Zasady użytkowania agregatów</w:t>
      </w:r>
    </w:p>
    <w:p w:rsidR="00A00711" w:rsidRDefault="00A00711" w:rsidP="00A007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00711" w:rsidRPr="00A00711" w:rsidRDefault="00A00711" w:rsidP="00A007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Proszę zapoznać się z fragmentem podręcznika </w:t>
      </w:r>
      <w:r w:rsidR="00A00711">
        <w:rPr>
          <w:rFonts w:ascii="TimesNewRomanPS-BoldMT" w:hAnsi="TimesNewRomanPS-BoldMT" w:cs="TimesNewRomanPS-BoldMT"/>
          <w:bCs/>
        </w:rPr>
        <w:t xml:space="preserve">Pojazdy </w:t>
      </w:r>
      <w:r>
        <w:rPr>
          <w:rFonts w:ascii="TimesNewRomanPS-BoldMT" w:hAnsi="TimesNewRomanPS-BoldMT" w:cs="TimesNewRomanPS-BoldMT"/>
          <w:bCs/>
        </w:rPr>
        <w:t>cz.</w:t>
      </w:r>
      <w:r w:rsidR="00116D25">
        <w:rPr>
          <w:rFonts w:ascii="TimesNewRomanPS-BoldMT" w:hAnsi="TimesNewRomanPS-BoldMT" w:cs="TimesNewRomanPS-BoldMT"/>
          <w:bCs/>
        </w:rPr>
        <w:t>4</w:t>
      </w:r>
      <w:r w:rsidR="00323983">
        <w:rPr>
          <w:rFonts w:ascii="TimesNewRomanPS-BoldMT" w:hAnsi="TimesNewRomanPS-BoldMT" w:cs="TimesNewRomanPS-BoldMT"/>
          <w:bCs/>
        </w:rPr>
        <w:t xml:space="preserve"> (materiały </w:t>
      </w:r>
      <w:r>
        <w:rPr>
          <w:rFonts w:ascii="TimesNewRomanPS-BoldMT" w:hAnsi="TimesNewRomanPS-BoldMT" w:cs="TimesNewRomanPS-BoldMT"/>
          <w:bCs/>
        </w:rPr>
        <w:t>związaną z omawianymi tematami</w:t>
      </w:r>
      <w:r w:rsidR="00323983">
        <w:rPr>
          <w:rFonts w:ascii="TimesNewRomanPS-BoldMT" w:hAnsi="TimesNewRomanPS-BoldMT" w:cs="TimesNewRomanPS-BoldMT"/>
          <w:bCs/>
        </w:rPr>
        <w:t>)</w:t>
      </w:r>
      <w:r>
        <w:rPr>
          <w:rFonts w:ascii="TimesNewRomanPS-BoldMT" w:hAnsi="TimesNewRomanPS-BoldMT" w:cs="TimesNewRomanPS-BoldMT"/>
          <w:bCs/>
        </w:rPr>
        <w:t xml:space="preserve">. </w:t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1A5170" w:rsidRDefault="001A5170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Proszę zwrócić uwagę na poszczególne czasy pracy agregatu związane z kartami technologicznymi oraz na organizację podczas orki, doprawiania roli, nawożenia, siewu, pielęgnacji i zbioru roślin.</w:t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00711" w:rsidRDefault="00116D2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2931184" cy="1956296"/>
            <wp:effectExtent l="19050" t="0" r="251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92" cy="19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3514794" cy="1887652"/>
            <wp:effectExtent l="19050" t="0" r="945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32" cy="18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Link do podręcznika:</w:t>
      </w:r>
    </w:p>
    <w:p w:rsidR="00BD1BE7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ED3DF3" w:rsidP="00296275">
      <w:pPr>
        <w:autoSpaceDE w:val="0"/>
        <w:autoSpaceDN w:val="0"/>
        <w:adjustRightInd w:val="0"/>
        <w:spacing w:after="0" w:line="240" w:lineRule="auto"/>
      </w:pPr>
      <w:hyperlink r:id="rId8" w:history="1">
        <w:r w:rsidR="00A00711">
          <w:rPr>
            <w:rStyle w:val="Hipercze"/>
            <w:rFonts w:ascii="TimesNewRomanPS-BoldMT" w:hAnsi="TimesNewRomanPS-BoldMT" w:cs="TimesNewRomanPS-BoldMT"/>
            <w:bCs/>
            <w:sz w:val="36"/>
          </w:rPr>
          <w:t>Pojazdy</w:t>
        </w:r>
        <w:r w:rsidR="00296275" w:rsidRPr="005A6499">
          <w:rPr>
            <w:rStyle w:val="Hipercze"/>
            <w:rFonts w:ascii="TimesNewRomanPS-BoldMT" w:hAnsi="TimesNewRomanPS-BoldMT" w:cs="TimesNewRomanPS-BoldMT"/>
            <w:bCs/>
            <w:sz w:val="36"/>
          </w:rPr>
          <w:t xml:space="preserve"> cz.</w:t>
        </w:r>
        <w:r w:rsidR="00116D25">
          <w:rPr>
            <w:rStyle w:val="Hipercze"/>
            <w:rFonts w:ascii="TimesNewRomanPS-BoldMT" w:hAnsi="TimesNewRomanPS-BoldMT" w:cs="TimesNewRomanPS-BoldMT"/>
            <w:bCs/>
            <w:sz w:val="36"/>
          </w:rPr>
          <w:t>4</w:t>
        </w:r>
        <w:r w:rsidR="00296275" w:rsidRPr="005A6499">
          <w:rPr>
            <w:rStyle w:val="Hipercze"/>
            <w:rFonts w:ascii="TimesNewRomanPS-BoldMT" w:hAnsi="TimesNewRomanPS-BoldMT" w:cs="TimesNewRomanPS-BoldMT"/>
            <w:bCs/>
            <w:sz w:val="36"/>
          </w:rPr>
          <w:t>.pdf</w:t>
        </w:r>
      </w:hyperlink>
    </w:p>
    <w:p w:rsidR="000F2858" w:rsidRDefault="000F2858" w:rsidP="00296275">
      <w:pPr>
        <w:autoSpaceDE w:val="0"/>
        <w:autoSpaceDN w:val="0"/>
        <w:adjustRightInd w:val="0"/>
        <w:spacing w:after="0" w:line="240" w:lineRule="auto"/>
      </w:pPr>
    </w:p>
    <w:p w:rsidR="000F2858" w:rsidRPr="000F2858" w:rsidRDefault="000F2858" w:rsidP="00296275">
      <w:pPr>
        <w:autoSpaceDE w:val="0"/>
        <w:autoSpaceDN w:val="0"/>
        <w:adjustRightInd w:val="0"/>
        <w:spacing w:after="0" w:line="240" w:lineRule="auto"/>
        <w:rPr>
          <w:rStyle w:val="Hipercze"/>
          <w:sz w:val="28"/>
          <w:szCs w:val="28"/>
        </w:rPr>
      </w:pPr>
      <w:r w:rsidRPr="000F2858">
        <w:rPr>
          <w:rStyle w:val="Hipercze"/>
          <w:sz w:val="28"/>
          <w:szCs w:val="28"/>
        </w:rPr>
        <w:t>https://www.dropbox.com/s/3hze9g8p26n6y3a/Pojazdy%20cz.4.pdf?dl=0</w:t>
      </w:r>
    </w:p>
    <w:p w:rsidR="00E6632B" w:rsidRDefault="00E6632B" w:rsidP="00296275">
      <w:pPr>
        <w:autoSpaceDE w:val="0"/>
        <w:autoSpaceDN w:val="0"/>
        <w:adjustRightInd w:val="0"/>
        <w:spacing w:after="0" w:line="240" w:lineRule="auto"/>
      </w:pPr>
    </w:p>
    <w:p w:rsidR="00E6632B" w:rsidRDefault="00E6632B" w:rsidP="00296275">
      <w:pPr>
        <w:autoSpaceDE w:val="0"/>
        <w:autoSpaceDN w:val="0"/>
        <w:adjustRightInd w:val="0"/>
        <w:spacing w:after="0" w:line="240" w:lineRule="auto"/>
      </w:pPr>
    </w:p>
    <w:p w:rsidR="00BD1BE7" w:rsidRPr="000F2858" w:rsidRDefault="000F2858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0F2858">
        <w:rPr>
          <w:rFonts w:ascii="TimesNewRomanPS-BoldMT" w:hAnsi="TimesNewRomanPS-BoldMT" w:cs="TimesNewRomanPS-BoldMT"/>
          <w:bCs/>
          <w:sz w:val="28"/>
          <w:szCs w:val="28"/>
        </w:rPr>
        <w:t xml:space="preserve">Przypominam że wszystkie opublikowane materiały na zajęciach znajdują się na Waszym dysku on-line Dropbox: </w:t>
      </w:r>
      <w:r w:rsidRPr="000F2858">
        <w:rPr>
          <w:rFonts w:ascii="TimesNewRomanPS-BoldMT" w:hAnsi="TimesNewRomanPS-BoldMT" w:cs="TimesNewRomanPS-BoldMT"/>
          <w:bCs/>
          <w:color w:val="0070C0"/>
          <w:sz w:val="28"/>
          <w:szCs w:val="28"/>
        </w:rPr>
        <w:t>nam.home.pl/TR</w:t>
      </w:r>
    </w:p>
    <w:p w:rsidR="00296275" w:rsidRPr="000F2858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</w:p>
    <w:p w:rsidR="00296275" w:rsidRDefault="000F2858" w:rsidP="000F28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Pozdrawia Andrzej Kazimierczyk</w:t>
      </w:r>
    </w:p>
    <w:sectPr w:rsidR="00296275" w:rsidSect="0027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C6"/>
    <w:multiLevelType w:val="hybridMultilevel"/>
    <w:tmpl w:val="642EA5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8C2"/>
    <w:multiLevelType w:val="hybridMultilevel"/>
    <w:tmpl w:val="54BADF36"/>
    <w:lvl w:ilvl="0" w:tplc="9AD6A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0E0"/>
    <w:multiLevelType w:val="hybridMultilevel"/>
    <w:tmpl w:val="E63881EA"/>
    <w:lvl w:ilvl="0" w:tplc="7FAC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ED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2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2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782E8D"/>
    <w:multiLevelType w:val="hybridMultilevel"/>
    <w:tmpl w:val="0706E224"/>
    <w:lvl w:ilvl="0" w:tplc="FFB2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D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D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8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A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04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C74EE"/>
    <w:rsid w:val="000F2858"/>
    <w:rsid w:val="00116D25"/>
    <w:rsid w:val="001A5170"/>
    <w:rsid w:val="001C14D1"/>
    <w:rsid w:val="00216F40"/>
    <w:rsid w:val="00275BA7"/>
    <w:rsid w:val="00296275"/>
    <w:rsid w:val="00323983"/>
    <w:rsid w:val="00361091"/>
    <w:rsid w:val="00374EBA"/>
    <w:rsid w:val="00495540"/>
    <w:rsid w:val="004C0337"/>
    <w:rsid w:val="00590D8E"/>
    <w:rsid w:val="005A6499"/>
    <w:rsid w:val="006632FC"/>
    <w:rsid w:val="006F013D"/>
    <w:rsid w:val="00806272"/>
    <w:rsid w:val="008E71E7"/>
    <w:rsid w:val="008F268F"/>
    <w:rsid w:val="00943708"/>
    <w:rsid w:val="009C1B6F"/>
    <w:rsid w:val="00A00711"/>
    <w:rsid w:val="00A94C9A"/>
    <w:rsid w:val="00AC7A20"/>
    <w:rsid w:val="00B64581"/>
    <w:rsid w:val="00BA5A59"/>
    <w:rsid w:val="00BD1BE7"/>
    <w:rsid w:val="00C0504B"/>
    <w:rsid w:val="00C5768F"/>
    <w:rsid w:val="00CF29E0"/>
    <w:rsid w:val="00D77EBF"/>
    <w:rsid w:val="00DC74EE"/>
    <w:rsid w:val="00DD493E"/>
    <w:rsid w:val="00E6632B"/>
    <w:rsid w:val="00ED3DF3"/>
    <w:rsid w:val="00F21DE1"/>
    <w:rsid w:val="00F4350C"/>
    <w:rsid w:val="00F82493"/>
    <w:rsid w:val="00FE73D9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9"/>
  </w:style>
  <w:style w:type="paragraph" w:styleId="Nagwek1">
    <w:name w:val="heading 1"/>
    <w:basedOn w:val="Normalny"/>
    <w:next w:val="Normalny"/>
    <w:link w:val="Nagwek1Znak"/>
    <w:uiPriority w:val="9"/>
    <w:qFormat/>
    <w:rsid w:val="00F21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3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7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2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F0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769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0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81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7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03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66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232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hze9g8p26n6y3a/Pojazdy%20cz.4.pdf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cku-namyslow.pl/?page_id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2020-06-05T07:44:00Z</dcterms:created>
  <dcterms:modified xsi:type="dcterms:W3CDTF">2020-06-05T07:44:00Z</dcterms:modified>
</cp:coreProperties>
</file>