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E1" w:rsidRDefault="0018691F">
      <w:r>
        <w:rPr>
          <w:rFonts w:ascii="Segoe UI" w:hAnsi="Segoe UI" w:cs="Segoe UI"/>
          <w:color w:val="000000"/>
          <w:sz w:val="20"/>
          <w:szCs w:val="20"/>
        </w:rPr>
        <w:t>17.10.2020   Semestr V A - LO   Przedmiot - wiedza o społeczeństwie   Temat: Organy kontroli państwowej , ochrony prawa i zaufania publicznego   Treści programowe:  1.Kompetencje NIK  2.Uprawnienia Rzecznika Praw Obywatelskich  3.Zadania Krajowej Rady Radiofonii i Telewizji  4.Prokuratura  5.Zadania Instytutu Pamięci Narodowej   Temat: Pojęcie i funkcje prawa   Treści programowe:  1.Koncepcje prawa naturalnego  2.Koncepcje pozytywistyczne  3.Koncepcje psychologiczne  4.Koncepcje realistyczne  5.Funkcje prawa   Temat: System prawny RP   Treści programowe:  1.Żródła prawa polskiego  2.Konstytucja  3.Ustawy  4.Akty normatywne o randze ustaw  5.Umowy międzynarodowe  6.Akty prawa miejscowego  7.Sposoby publikacji aktów prawnych</w:t>
      </w:r>
    </w:p>
    <w:sectPr w:rsidR="00DA06E1" w:rsidSect="00DA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91F"/>
    <w:rsid w:val="0018691F"/>
    <w:rsid w:val="00DA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2020-10-16T18:43:00Z</dcterms:created>
  <dcterms:modified xsi:type="dcterms:W3CDTF">2020-10-16T18:43:00Z</dcterms:modified>
</cp:coreProperties>
</file>