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6A" w:rsidRDefault="00B8786A" w:rsidP="00592EF7">
      <w:pPr>
        <w:spacing w:line="273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592EF7">
        <w:rPr>
          <w:rFonts w:ascii="Times New Roman" w:hAnsi="Times New Roman"/>
          <w:b/>
          <w:sz w:val="28"/>
          <w:szCs w:val="28"/>
        </w:rPr>
        <w:t xml:space="preserve">Czym dla człowieka może być praca? Rozważ problem i uzasadnij swoje zdanie, odwołując się do podanego fragmentu </w:t>
      </w:r>
      <w:r w:rsidRPr="00592EF7">
        <w:rPr>
          <w:rFonts w:ascii="Times New Roman" w:hAnsi="Times New Roman"/>
          <w:b/>
          <w:i/>
          <w:sz w:val="28"/>
          <w:szCs w:val="28"/>
        </w:rPr>
        <w:t>Lalki,</w:t>
      </w:r>
      <w:r w:rsidRPr="00592EF7">
        <w:rPr>
          <w:rFonts w:ascii="Times New Roman" w:hAnsi="Times New Roman"/>
          <w:b/>
          <w:sz w:val="28"/>
          <w:szCs w:val="28"/>
        </w:rPr>
        <w:t xml:space="preserve"> całego utworu Bolesława Prusa oraz innego tekstu kultury.</w:t>
      </w:r>
    </w:p>
    <w:p w:rsidR="00B8786A" w:rsidRPr="00592EF7" w:rsidRDefault="00B8786A" w:rsidP="00F36E31">
      <w:pPr>
        <w:spacing w:line="273" w:lineRule="auto"/>
        <w:ind w:right="20" w:hanging="993"/>
        <w:jc w:val="center"/>
        <w:rPr>
          <w:rFonts w:ascii="Times New Roman" w:hAnsi="Times New Roman"/>
          <w:b/>
          <w:i/>
          <w:sz w:val="24"/>
          <w:szCs w:val="24"/>
        </w:rPr>
      </w:pPr>
      <w:r w:rsidRPr="00592EF7">
        <w:rPr>
          <w:rFonts w:ascii="Times New Roman" w:hAnsi="Times New Roman"/>
          <w:b/>
          <w:i/>
          <w:sz w:val="24"/>
          <w:szCs w:val="24"/>
        </w:rPr>
        <w:t>Twoja praca powinna liczyć co najmniej 250 słów.</w:t>
      </w:r>
    </w:p>
    <w:p w:rsidR="00B8786A" w:rsidRPr="00592EF7" w:rsidRDefault="00B8786A" w:rsidP="00F36E31">
      <w:pPr>
        <w:spacing w:line="107" w:lineRule="exact"/>
        <w:jc w:val="center"/>
        <w:rPr>
          <w:rFonts w:ascii="Times New Roman" w:hAnsi="Times New Roman"/>
          <w:sz w:val="28"/>
          <w:szCs w:val="28"/>
        </w:rPr>
      </w:pPr>
    </w:p>
    <w:p w:rsidR="00B8786A" w:rsidRPr="00592EF7" w:rsidRDefault="00B8786A" w:rsidP="00592EF7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592EF7">
        <w:rPr>
          <w:rFonts w:ascii="Times New Roman" w:hAnsi="Times New Roman"/>
          <w:b/>
          <w:i/>
          <w:sz w:val="28"/>
          <w:szCs w:val="28"/>
        </w:rPr>
        <w:t>Lalka</w:t>
      </w:r>
    </w:p>
    <w:p w:rsidR="00B8786A" w:rsidRPr="00592EF7" w:rsidRDefault="00B8786A" w:rsidP="00592EF7">
      <w:pPr>
        <w:spacing w:line="187" w:lineRule="exact"/>
        <w:rPr>
          <w:rFonts w:ascii="Times New Roman" w:hAnsi="Times New Roman"/>
          <w:sz w:val="28"/>
          <w:szCs w:val="28"/>
        </w:rPr>
      </w:pPr>
    </w:p>
    <w:p w:rsidR="00B8786A" w:rsidRPr="00592EF7" w:rsidRDefault="00B8786A" w:rsidP="00F36E31">
      <w:pPr>
        <w:spacing w:line="259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2EF7">
        <w:rPr>
          <w:rFonts w:ascii="Times New Roman" w:hAnsi="Times New Roman"/>
          <w:sz w:val="28"/>
          <w:szCs w:val="28"/>
        </w:rPr>
        <w:t xml:space="preserve">Obejrzawszy się, czy ma krawat na szyi, a zegarek i portmonetkę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92EF7">
        <w:rPr>
          <w:rFonts w:ascii="Times New Roman" w:hAnsi="Times New Roman"/>
          <w:sz w:val="28"/>
          <w:szCs w:val="28"/>
        </w:rPr>
        <w:t>w kieszeniach, pan Ignacy wydobywał ze stolika wielki klucz i, trochę zgarbiony, uroczyście otwierał tylne drzwi sklepu, obite żelazną blachą. Wchodzili tam obaj ze służącym, zapalali parę płomyków gazu i podczas gdy służący zamiatał podłogę, pan Ignacy odczytywał przez binokle</w:t>
      </w:r>
      <w:r>
        <w:rPr>
          <w:rFonts w:ascii="Times New Roman" w:hAnsi="Times New Roman"/>
          <w:sz w:val="28"/>
          <w:szCs w:val="28"/>
        </w:rPr>
        <w:t xml:space="preserve"> ze swego notatnika rozkład zaję</w:t>
      </w:r>
      <w:r w:rsidRPr="00592EF7">
        <w:rPr>
          <w:rFonts w:ascii="Times New Roman" w:hAnsi="Times New Roman"/>
          <w:sz w:val="28"/>
          <w:szCs w:val="28"/>
        </w:rPr>
        <w:t>ć na dzień dzisiejszy. „Oddać w banku osiemset rubli, aha... Do Lublina wysłać trzy albumy, tuzin portmonetek...Właśnie!... Do Wiednia przekaz na tysiąc dwieście guldenów... Z kolei odebrać transport... Zmonitować rymarza za nieodesłanie walizek...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EF7">
        <w:rPr>
          <w:rFonts w:ascii="Times New Roman" w:hAnsi="Times New Roman"/>
          <w:sz w:val="28"/>
          <w:szCs w:val="28"/>
        </w:rPr>
        <w:t>Bagatela!... Napisać list do Stasia... Bagatela...”.</w:t>
      </w:r>
    </w:p>
    <w:p w:rsidR="00B8786A" w:rsidRPr="00592EF7" w:rsidRDefault="00B8786A" w:rsidP="00F36E31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92EF7">
        <w:rPr>
          <w:rFonts w:ascii="Times New Roman" w:hAnsi="Times New Roman"/>
          <w:sz w:val="28"/>
          <w:szCs w:val="28"/>
        </w:rPr>
        <w:t>Skończywszy czytać, zapalał jeszcze kilka p</w:t>
      </w:r>
      <w:r>
        <w:rPr>
          <w:rFonts w:ascii="Times New Roman" w:hAnsi="Times New Roman"/>
          <w:sz w:val="28"/>
          <w:szCs w:val="28"/>
        </w:rPr>
        <w:t>łomieni i przy ich blasku robił p</w:t>
      </w:r>
      <w:r w:rsidRPr="00592EF7">
        <w:rPr>
          <w:rFonts w:ascii="Times New Roman" w:hAnsi="Times New Roman"/>
          <w:sz w:val="28"/>
          <w:szCs w:val="28"/>
        </w:rPr>
        <w:t>rzegląd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EF7">
        <w:rPr>
          <w:rFonts w:ascii="Times New Roman" w:hAnsi="Times New Roman"/>
          <w:sz w:val="28"/>
          <w:szCs w:val="28"/>
        </w:rPr>
        <w:t>towarów w gablotkach i szafach.</w:t>
      </w:r>
    </w:p>
    <w:p w:rsidR="00B8786A" w:rsidRPr="00592EF7" w:rsidRDefault="00B8786A" w:rsidP="00F36E3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92EF7">
        <w:rPr>
          <w:rFonts w:ascii="Times New Roman" w:hAnsi="Times New Roman"/>
          <w:sz w:val="28"/>
          <w:szCs w:val="28"/>
        </w:rPr>
        <w:t>„Spinki, szpilki, portmonety... dobrze... Rękawiczki, wachlarze, krawaty... tak jest... Laski,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EF7">
        <w:rPr>
          <w:rFonts w:ascii="Times New Roman" w:hAnsi="Times New Roman"/>
          <w:sz w:val="28"/>
          <w:szCs w:val="28"/>
        </w:rPr>
        <w:t>parasole, sakwojaże... A tu – albumy, neseserki... Szafirowy wczoraj sprzedano, naturalnie!...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EF7">
        <w:rPr>
          <w:rFonts w:ascii="Times New Roman" w:hAnsi="Times New Roman"/>
          <w:sz w:val="28"/>
          <w:szCs w:val="28"/>
        </w:rPr>
        <w:t>Lichtarze, kałamarze, przyciski... Porcelana... Ciekawym, dlaczego ten wazon odwrócili?...</w:t>
      </w:r>
      <w:r>
        <w:rPr>
          <w:rFonts w:ascii="Times New Roman" w:hAnsi="Times New Roman"/>
          <w:sz w:val="28"/>
          <w:szCs w:val="28"/>
        </w:rPr>
        <w:t xml:space="preserve"> Z </w:t>
      </w:r>
      <w:r w:rsidRPr="00592EF7">
        <w:rPr>
          <w:rFonts w:ascii="Times New Roman" w:hAnsi="Times New Roman"/>
          <w:sz w:val="28"/>
          <w:szCs w:val="28"/>
        </w:rPr>
        <w:t>pewnością... Nie, nie uszkodzony... Lalki z włosami, teatr, karuzel... Trzeba na jutro postawić w oknie karuzel, bo już fontanna spowszedniała. Bagatela!... Ósma dochodzi... Założyłbym się, że Klejn będzie pierwszy, a Mraczewski ostatni. Naturalnie... Poznał się z jakąś guwernantką i już jej kupił neseserkę na rachunek</w:t>
      </w:r>
      <w:bookmarkStart w:id="0" w:name="_GoBack"/>
      <w:bookmarkEnd w:id="0"/>
      <w:r w:rsidRPr="00592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2EF7">
        <w:rPr>
          <w:rFonts w:ascii="Times New Roman" w:hAnsi="Times New Roman"/>
          <w:sz w:val="28"/>
          <w:szCs w:val="28"/>
        </w:rPr>
        <w:t>i z rabatem... Rozumie się... Byle nie zaczął kupować bez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EF7">
        <w:rPr>
          <w:rFonts w:ascii="Times New Roman" w:hAnsi="Times New Roman"/>
          <w:sz w:val="28"/>
          <w:szCs w:val="28"/>
        </w:rPr>
        <w:t xml:space="preserve">rabatu i bez rachunku...”. Tak mruczał i chodził po sklepie przygarbiony, z rękoma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92EF7">
        <w:rPr>
          <w:rFonts w:ascii="Times New Roman" w:hAnsi="Times New Roman"/>
          <w:sz w:val="28"/>
          <w:szCs w:val="28"/>
        </w:rPr>
        <w:t>w kieszeniach, a za nim jego pudel. […]</w:t>
      </w:r>
    </w:p>
    <w:p w:rsidR="00B8786A" w:rsidRPr="00592EF7" w:rsidRDefault="00B8786A" w:rsidP="00F36E31">
      <w:pPr>
        <w:spacing w:line="240" w:lineRule="atLeast"/>
        <w:ind w:left="2" w:firstLine="426"/>
        <w:jc w:val="both"/>
        <w:rPr>
          <w:rFonts w:ascii="Times New Roman" w:hAnsi="Times New Roman"/>
          <w:sz w:val="28"/>
          <w:szCs w:val="28"/>
        </w:rPr>
      </w:pPr>
      <w:r w:rsidRPr="00592EF7">
        <w:rPr>
          <w:rFonts w:ascii="Times New Roman" w:hAnsi="Times New Roman"/>
          <w:sz w:val="28"/>
          <w:szCs w:val="28"/>
        </w:rPr>
        <w:t>O ósmej wieczór zamykano sklep; subiekci rozchodzili się i zostawał tylko Rzecki. Robił dzienny rachunek, sprawdzał kasę, układał plan czynności na jutro i przypominał sobie: czy zrobiono wszystko, co wypadało na dziś? Każdą zaniedbaną sprawę opłacał długą bezsennością i smętnymi marzeniami na temat ruiny sklepu, stanowczego upadku Napoleonidów i tego, że wszystkie nadzieje, jakie miał w życiu, były tylko głupstwem. […]</w:t>
      </w:r>
    </w:p>
    <w:p w:rsidR="00B8786A" w:rsidRDefault="00B8786A" w:rsidP="00F36E31">
      <w:pPr>
        <w:spacing w:line="247" w:lineRule="auto"/>
        <w:ind w:left="2" w:firstLine="426"/>
        <w:jc w:val="both"/>
        <w:rPr>
          <w:rFonts w:ascii="Times New Roman" w:hAnsi="Times New Roman"/>
          <w:sz w:val="28"/>
          <w:szCs w:val="28"/>
        </w:rPr>
      </w:pPr>
      <w:r w:rsidRPr="00592EF7">
        <w:rPr>
          <w:rFonts w:ascii="Times New Roman" w:hAnsi="Times New Roman"/>
          <w:sz w:val="28"/>
          <w:szCs w:val="28"/>
        </w:rPr>
        <w:t xml:space="preserve">Jeżeli dzień udał się dobrze, pan Ignacy był kontent. Wówczas przed snem czytał historię konsulatu i cesarstwa albo wycinki z gazet opisujących wojnę włoską z roku 1859, albo też, co trafiało się rzadziej, wydobywał spod łóżka gitarę i grał na niej, przyśpiewując wątpliwej wartości tenorem. […] Do przyjemniejszych dni należał a u niego niedziela; wówczas bowiem obmyślał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92EF7">
        <w:rPr>
          <w:rFonts w:ascii="Times New Roman" w:hAnsi="Times New Roman"/>
          <w:sz w:val="28"/>
          <w:szCs w:val="28"/>
        </w:rPr>
        <w:t>i wykonywał plany wystaw okiennych na cały tydzień.</w:t>
      </w:r>
    </w:p>
    <w:p w:rsidR="00B8786A" w:rsidRPr="00592EF7" w:rsidRDefault="00B8786A" w:rsidP="00F36E31">
      <w:pPr>
        <w:spacing w:line="240" w:lineRule="atLeast"/>
        <w:ind w:left="4248" w:firstLine="708"/>
        <w:rPr>
          <w:rFonts w:ascii="Times New Roman" w:hAnsi="Times New Roman"/>
          <w:b/>
          <w:i/>
          <w:sz w:val="28"/>
          <w:szCs w:val="28"/>
        </w:rPr>
      </w:pPr>
      <w:r w:rsidRPr="00F36E31">
        <w:rPr>
          <w:rFonts w:ascii="Times New Roman" w:hAnsi="Times New Roman"/>
          <w:sz w:val="24"/>
          <w:szCs w:val="24"/>
        </w:rPr>
        <w:t xml:space="preserve">Bolesław Prus, </w:t>
      </w:r>
      <w:r w:rsidRPr="00F36E31">
        <w:rPr>
          <w:rFonts w:ascii="Times New Roman" w:hAnsi="Times New Roman"/>
          <w:i/>
          <w:sz w:val="24"/>
          <w:szCs w:val="24"/>
        </w:rPr>
        <w:t>Lalka</w:t>
      </w:r>
      <w:r w:rsidRPr="00F36E31">
        <w:rPr>
          <w:rFonts w:ascii="Times New Roman" w:hAnsi="Times New Roman"/>
          <w:sz w:val="24"/>
          <w:szCs w:val="24"/>
        </w:rPr>
        <w:t>, Kraków 2009.</w:t>
      </w:r>
    </w:p>
    <w:sectPr w:rsidR="00B8786A" w:rsidRPr="00592EF7" w:rsidSect="0059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545E146"/>
    <w:lvl w:ilvl="0" w:tplc="FFFFFFFF">
      <w:start w:val="26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68F"/>
    <w:rsid w:val="0034352F"/>
    <w:rsid w:val="0054468F"/>
    <w:rsid w:val="005613D6"/>
    <w:rsid w:val="005804F5"/>
    <w:rsid w:val="00592EF7"/>
    <w:rsid w:val="005A78E9"/>
    <w:rsid w:val="00B8786A"/>
    <w:rsid w:val="00F36E31"/>
    <w:rsid w:val="00F7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F7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392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Czym dla człowieka może być praca</dc:title>
  <dc:subject/>
  <dc:creator>Użytkownik systemu Windows</dc:creator>
  <cp:keywords/>
  <dc:description/>
  <cp:lastModifiedBy>dell</cp:lastModifiedBy>
  <cp:revision>2</cp:revision>
  <dcterms:created xsi:type="dcterms:W3CDTF">2020-10-06T06:03:00Z</dcterms:created>
  <dcterms:modified xsi:type="dcterms:W3CDTF">2020-10-06T06:03:00Z</dcterms:modified>
</cp:coreProperties>
</file>