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10" w:rsidRDefault="00BF4410" w:rsidP="00BF441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Produkcja</w:t>
      </w:r>
      <w:r w:rsidRPr="0006206D">
        <w:rPr>
          <w:rFonts w:ascii="Arial" w:hAnsi="Arial" w:cs="Arial"/>
          <w:sz w:val="28"/>
          <w:szCs w:val="28"/>
        </w:rPr>
        <w:t xml:space="preserve"> roślin</w:t>
      </w:r>
      <w:r>
        <w:rPr>
          <w:rFonts w:ascii="Arial" w:hAnsi="Arial" w:cs="Arial"/>
          <w:sz w:val="28"/>
          <w:szCs w:val="28"/>
        </w:rPr>
        <w:t xml:space="preserve">na – zajęcia </w:t>
      </w:r>
      <w:proofErr w:type="spellStart"/>
      <w:r>
        <w:rPr>
          <w:rFonts w:ascii="Arial" w:hAnsi="Arial" w:cs="Arial"/>
          <w:sz w:val="28"/>
          <w:szCs w:val="28"/>
        </w:rPr>
        <w:t>on-line</w:t>
      </w:r>
      <w:proofErr w:type="spellEnd"/>
      <w:r>
        <w:rPr>
          <w:rFonts w:ascii="Arial" w:hAnsi="Arial" w:cs="Arial"/>
          <w:sz w:val="28"/>
          <w:szCs w:val="28"/>
        </w:rPr>
        <w:t xml:space="preserve"> 25.10.2020</w:t>
      </w:r>
      <w:r w:rsidRPr="0006206D">
        <w:rPr>
          <w:rFonts w:ascii="Arial" w:hAnsi="Arial" w:cs="Arial"/>
          <w:sz w:val="28"/>
          <w:szCs w:val="28"/>
        </w:rPr>
        <w:t>r.</w:t>
      </w:r>
    </w:p>
    <w:p w:rsidR="00BF4410" w:rsidRDefault="00BF4410" w:rsidP="00BF441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semestr III</w:t>
      </w:r>
    </w:p>
    <w:p w:rsidR="00BF4410" w:rsidRPr="0006206D" w:rsidRDefault="00BF4410" w:rsidP="00BF441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 godz. 12.10 do godz. 15.20 (4 godziny lekcyjne)</w:t>
      </w:r>
    </w:p>
    <w:p w:rsidR="00BF4410" w:rsidRDefault="00BF4410" w:rsidP="00BF441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6206D">
        <w:rPr>
          <w:rFonts w:ascii="Arial" w:hAnsi="Arial" w:cs="Arial"/>
          <w:sz w:val="28"/>
          <w:szCs w:val="28"/>
        </w:rPr>
        <w:t xml:space="preserve">Prowadzący: </w:t>
      </w:r>
      <w:r>
        <w:rPr>
          <w:rFonts w:ascii="Arial" w:hAnsi="Arial" w:cs="Arial"/>
          <w:sz w:val="28"/>
          <w:szCs w:val="28"/>
        </w:rPr>
        <w:t xml:space="preserve">inż. </w:t>
      </w:r>
      <w:r w:rsidRPr="0006206D">
        <w:rPr>
          <w:rFonts w:ascii="Arial" w:hAnsi="Arial" w:cs="Arial"/>
          <w:sz w:val="28"/>
          <w:szCs w:val="28"/>
        </w:rPr>
        <w:t xml:space="preserve">Wiesława </w:t>
      </w:r>
      <w:proofErr w:type="spellStart"/>
      <w:r w:rsidRPr="0006206D">
        <w:rPr>
          <w:rFonts w:ascii="Arial" w:hAnsi="Arial" w:cs="Arial"/>
          <w:sz w:val="28"/>
          <w:szCs w:val="28"/>
        </w:rPr>
        <w:t>Szymszon</w:t>
      </w:r>
      <w:proofErr w:type="spellEnd"/>
    </w:p>
    <w:p w:rsidR="00BF4410" w:rsidRDefault="00BF4410" w:rsidP="00BF441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F4410" w:rsidRDefault="00BF4410" w:rsidP="00BF4410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F4410" w:rsidRPr="00C3605B" w:rsidRDefault="00BF4410" w:rsidP="00BF4410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5B">
        <w:rPr>
          <w:rFonts w:ascii="Arial" w:hAnsi="Arial" w:cs="Arial"/>
          <w:b/>
          <w:sz w:val="32"/>
          <w:szCs w:val="32"/>
          <w:u w:val="single"/>
        </w:rPr>
        <w:t>Temat 1</w:t>
      </w:r>
      <w:r>
        <w:rPr>
          <w:rFonts w:ascii="Arial" w:hAnsi="Arial" w:cs="Arial"/>
          <w:b/>
          <w:sz w:val="32"/>
          <w:szCs w:val="32"/>
          <w:u w:val="single"/>
        </w:rPr>
        <w:t>, 2: Rośliny motylkowe drobnonasienne – rodzaje, znaczenie gospodarcze i biologia</w:t>
      </w:r>
    </w:p>
    <w:p w:rsidR="00BF4410" w:rsidRDefault="00BF4410" w:rsidP="00BF441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Motylkowe drobnonasienne – rośliny dwuliścienne rodzina </w:t>
      </w:r>
      <w:proofErr w:type="spellStart"/>
      <w:r>
        <w:rPr>
          <w:rFonts w:ascii="Arial" w:hAnsi="Arial" w:cs="Arial"/>
          <w:sz w:val="28"/>
          <w:szCs w:val="28"/>
        </w:rPr>
        <w:t>bobowatych</w:t>
      </w:r>
      <w:proofErr w:type="spellEnd"/>
      <w:r>
        <w:rPr>
          <w:rFonts w:ascii="Arial" w:hAnsi="Arial" w:cs="Arial"/>
          <w:sz w:val="28"/>
          <w:szCs w:val="28"/>
        </w:rPr>
        <w:t xml:space="preserve"> (motylkowatych)</w:t>
      </w:r>
    </w:p>
    <w:p w:rsidR="00BF4410" w:rsidRDefault="00BF4410" w:rsidP="00BF441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Koniczyna czerwona (łąkowa)</w:t>
      </w:r>
    </w:p>
    <w:p w:rsidR="00BF4410" w:rsidRDefault="00BF4410" w:rsidP="00BF441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Koniczyna biała</w:t>
      </w:r>
    </w:p>
    <w:p w:rsidR="00BF4410" w:rsidRDefault="00BF4410" w:rsidP="00BF441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Koniczyna białoróżowa (szwedzka)</w:t>
      </w:r>
    </w:p>
    <w:p w:rsidR="00BF4410" w:rsidRDefault="00BF4410" w:rsidP="00BF441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Koniczyna inkarnatka (krwistoczerwona)</w:t>
      </w:r>
    </w:p>
    <w:p w:rsidR="00BF4410" w:rsidRDefault="00BF4410" w:rsidP="00BF441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Koniczyna perska</w:t>
      </w:r>
    </w:p>
    <w:p w:rsidR="00BF4410" w:rsidRDefault="00BF4410" w:rsidP="00BF441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Lucerna </w:t>
      </w:r>
      <w:r w:rsidR="00464260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ieszańcowa</w:t>
      </w:r>
    </w:p>
    <w:p w:rsidR="00BF4410" w:rsidRDefault="00BF4410" w:rsidP="00BF441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Komonica zwyczajna (</w:t>
      </w:r>
      <w:proofErr w:type="spellStart"/>
      <w:r>
        <w:rPr>
          <w:rFonts w:ascii="Arial" w:hAnsi="Arial" w:cs="Arial"/>
          <w:sz w:val="28"/>
          <w:szCs w:val="28"/>
        </w:rPr>
        <w:t>różkowa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BF4410" w:rsidRDefault="00BF4410" w:rsidP="00BF441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Esparce</w:t>
      </w:r>
      <w:r w:rsidR="00464260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a siewna</w:t>
      </w:r>
    </w:p>
    <w:p w:rsidR="00BF4410" w:rsidRDefault="00BF4410" w:rsidP="00BF441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464260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radela</w:t>
      </w:r>
    </w:p>
    <w:p w:rsidR="00BF4410" w:rsidRDefault="00BF4410" w:rsidP="00BF4410">
      <w:pPr>
        <w:pStyle w:val="Akapitzlist"/>
        <w:spacing w:line="360" w:lineRule="auto"/>
        <w:ind w:left="1440"/>
        <w:jc w:val="both"/>
        <w:rPr>
          <w:rFonts w:ascii="Arial" w:hAnsi="Arial" w:cs="Arial"/>
          <w:sz w:val="28"/>
          <w:szCs w:val="28"/>
        </w:rPr>
      </w:pPr>
    </w:p>
    <w:p w:rsidR="00BF4410" w:rsidRDefault="00BF4410" w:rsidP="00BF441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Znaczenie gospodarcze</w:t>
      </w:r>
    </w:p>
    <w:p w:rsidR="00BF4410" w:rsidRDefault="007E3BCA" w:rsidP="00BF441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Rośliny przywracające żyzność gleby, poprawiają strukturę, dostarczają paszy wysokobiałkowej bogate w sole mineralne i witaminy, która może być skarmiana w postaci zielonki, siana</w:t>
      </w:r>
    </w:p>
    <w:p w:rsidR="007E3BCA" w:rsidRDefault="007E3BCA" w:rsidP="00BF441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Większość gatunków jest wielokośna (2-3 a nawet 4 pokosy w ciągu roku – plon 40-60 t/ha)</w:t>
      </w:r>
    </w:p>
    <w:p w:rsidR="007E3BCA" w:rsidRDefault="007E3BCA" w:rsidP="00BF441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Rośliny motylkowe żyją w symbiozie z bakteriami brodawkowymi</w:t>
      </w:r>
    </w:p>
    <w:p w:rsidR="007E3BCA" w:rsidRDefault="007E3BCA" w:rsidP="00BF441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Wiele gatunków motylkowych jest roślinami miododajnymi np. esparceta, koniczyna biała, czerwona, lucerna</w:t>
      </w:r>
    </w:p>
    <w:p w:rsidR="007E3BCA" w:rsidRDefault="007E3BCA" w:rsidP="00BF441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Są wykorzystywane w farmacji</w:t>
      </w:r>
    </w:p>
    <w:p w:rsidR="007E3BCA" w:rsidRDefault="007E3BCA" w:rsidP="00BF441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gospodarstwach ekologicznych udział motylkowych winien wynosić 20-50</w:t>
      </w:r>
      <w:r w:rsidR="00EC16DA">
        <w:rPr>
          <w:rFonts w:ascii="Arial" w:hAnsi="Arial" w:cs="Arial"/>
          <w:sz w:val="28"/>
          <w:szCs w:val="28"/>
        </w:rPr>
        <w:t>% w strukturze zasiewów</w:t>
      </w:r>
    </w:p>
    <w:p w:rsidR="00EC16DA" w:rsidRPr="00EC16DA" w:rsidRDefault="00EC16DA" w:rsidP="00EC16D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936FC4">
        <w:rPr>
          <w:rFonts w:ascii="Arial" w:hAnsi="Arial" w:cs="Arial"/>
          <w:sz w:val="28"/>
          <w:szCs w:val="28"/>
        </w:rPr>
        <w:t>roszę p</w:t>
      </w:r>
      <w:r>
        <w:rPr>
          <w:rFonts w:ascii="Arial" w:hAnsi="Arial" w:cs="Arial"/>
          <w:sz w:val="28"/>
          <w:szCs w:val="28"/>
        </w:rPr>
        <w:t xml:space="preserve">oszerzyć wiadomości </w:t>
      </w:r>
      <w:r w:rsidR="00936FC4">
        <w:rPr>
          <w:rFonts w:ascii="Arial" w:hAnsi="Arial" w:cs="Arial"/>
          <w:sz w:val="28"/>
          <w:szCs w:val="28"/>
        </w:rPr>
        <w:t>produkcja roślinna tom</w:t>
      </w:r>
      <w:r>
        <w:rPr>
          <w:rFonts w:ascii="Arial" w:hAnsi="Arial" w:cs="Arial"/>
          <w:sz w:val="28"/>
          <w:szCs w:val="28"/>
        </w:rPr>
        <w:t xml:space="preserve"> II</w:t>
      </w:r>
    </w:p>
    <w:p w:rsidR="00BF4410" w:rsidRDefault="00BF4410" w:rsidP="00BF441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Biologia</w:t>
      </w:r>
    </w:p>
    <w:p w:rsidR="00EC16DA" w:rsidRDefault="00EC16DA" w:rsidP="00EC16DA">
      <w:pPr>
        <w:pStyle w:val="Akapitzlist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Większość motylkowych drobnonasiennych to gatunki wieloletnie </w:t>
      </w:r>
      <w:r w:rsidR="005B5950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i wielokośne. Jedynie koniczyna perska i seradela (formy jare) koniczyna inkarnatka (forma ozima)</w:t>
      </w:r>
    </w:p>
    <w:p w:rsidR="00EC16DA" w:rsidRDefault="00936FC4" w:rsidP="00EC16DA">
      <w:pPr>
        <w:pStyle w:val="Akapitzlist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 motylkowych organem charakterystycznym jest </w:t>
      </w:r>
      <w:r w:rsidRPr="00936FC4">
        <w:rPr>
          <w:rFonts w:ascii="Arial" w:hAnsi="Arial" w:cs="Arial"/>
          <w:sz w:val="28"/>
          <w:szCs w:val="28"/>
          <w:u w:val="single"/>
        </w:rPr>
        <w:t>szyjka korzeniowa.</w:t>
      </w:r>
      <w:r>
        <w:rPr>
          <w:rFonts w:ascii="Arial" w:hAnsi="Arial" w:cs="Arial"/>
          <w:sz w:val="28"/>
          <w:szCs w:val="28"/>
        </w:rPr>
        <w:t xml:space="preserve"> Jest to zgrubiała część łodygi przechodząca bezpośrednio w korzeń. Stanowi ona organ spichrzowy w którym gromadzone są substancje zapasowe w postaci węglowodanów. Służą one do utrzymania procesów życiowych i odtwarzania pędów po ich skoszeniu lub po okresie spoczynku zimowego. </w:t>
      </w:r>
    </w:p>
    <w:p w:rsidR="00936FC4" w:rsidRDefault="00936FC4" w:rsidP="00EC16DA">
      <w:pPr>
        <w:pStyle w:val="Akapitzlist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36FC4" w:rsidRDefault="00936FC4" w:rsidP="00EC16DA">
      <w:pPr>
        <w:pStyle w:val="Akapitzlist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Proszę poszerzyć wiadomości – produkcja roślinna tom II</w:t>
      </w:r>
    </w:p>
    <w:p w:rsidR="00936FC4" w:rsidRDefault="00936FC4" w:rsidP="00EC16DA">
      <w:pPr>
        <w:pStyle w:val="Akapitzlist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A78DE" w:rsidRDefault="009A78DE" w:rsidP="009A78DE">
      <w:pPr>
        <w:pStyle w:val="Akapitzlist"/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9A78DE" w:rsidRDefault="009A78DE" w:rsidP="009A78DE">
      <w:pPr>
        <w:pStyle w:val="Akapitzlist"/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9A78DE" w:rsidRDefault="009A78DE" w:rsidP="009A78DE">
      <w:pPr>
        <w:pStyle w:val="Akapitzlist"/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936FC4" w:rsidRDefault="00936FC4" w:rsidP="009A78DE">
      <w:pPr>
        <w:pStyle w:val="Akapitzlist"/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A78DE">
        <w:rPr>
          <w:rFonts w:ascii="Arial" w:hAnsi="Arial" w:cs="Arial"/>
          <w:b/>
          <w:sz w:val="32"/>
          <w:szCs w:val="32"/>
          <w:u w:val="single"/>
        </w:rPr>
        <w:lastRenderedPageBreak/>
        <w:t>Temat 3: Wymagania klimatyczno – glebowe roślin motylkowych drobnonasiennych</w:t>
      </w:r>
    </w:p>
    <w:p w:rsidR="009A78DE" w:rsidRPr="009A78DE" w:rsidRDefault="009A78DE" w:rsidP="009A78DE">
      <w:pPr>
        <w:pStyle w:val="Akapitzlist"/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936FC4" w:rsidRDefault="00936FC4" w:rsidP="00936FC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Wymagania wodne</w:t>
      </w:r>
    </w:p>
    <w:p w:rsidR="00936FC4" w:rsidRDefault="00936FC4" w:rsidP="00936FC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Duże – koniczyna białoróżowa, perska, czerwona, biała</w:t>
      </w:r>
    </w:p>
    <w:p w:rsidR="00936FC4" w:rsidRDefault="00936FC4" w:rsidP="00936FC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Średnie – lucerna, seradela, esparceta</w:t>
      </w:r>
    </w:p>
    <w:p w:rsidR="00936FC4" w:rsidRDefault="00936FC4" w:rsidP="00936FC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Małe – komonica </w:t>
      </w:r>
    </w:p>
    <w:p w:rsidR="00936FC4" w:rsidRDefault="00936FC4" w:rsidP="00936FC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Cieplne</w:t>
      </w:r>
    </w:p>
    <w:p w:rsidR="00936FC4" w:rsidRPr="00644E91" w:rsidRDefault="00936FC4" w:rsidP="00644E91">
      <w:pPr>
        <w:pStyle w:val="Akapitzlist"/>
        <w:spacing w:line="360" w:lineRule="auto"/>
        <w:ind w:left="21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Są odporne na niskie temperatury, kiełkują </w:t>
      </w:r>
      <w:r w:rsidR="009A78DE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w temperaturze 2-3</w:t>
      </w:r>
      <w:r>
        <w:rPr>
          <w:rFonts w:ascii="Arial" w:hAnsi="Arial" w:cs="Arial"/>
          <w:sz w:val="28"/>
          <w:szCs w:val="28"/>
          <w:vertAlign w:val="superscript"/>
        </w:rPr>
        <w:t>0</w:t>
      </w:r>
      <w:r>
        <w:rPr>
          <w:rFonts w:ascii="Arial" w:hAnsi="Arial" w:cs="Arial"/>
          <w:sz w:val="28"/>
          <w:szCs w:val="28"/>
        </w:rPr>
        <w:t xml:space="preserve">C, młode rośliny znoszą przymrozki do </w:t>
      </w:r>
      <w:r w:rsidR="00644E91">
        <w:rPr>
          <w:rFonts w:ascii="Arial" w:hAnsi="Arial" w:cs="Arial"/>
          <w:sz w:val="28"/>
          <w:szCs w:val="28"/>
        </w:rPr>
        <w:t xml:space="preserve">– </w:t>
      </w:r>
      <w:r w:rsidRPr="00644E91">
        <w:rPr>
          <w:rFonts w:ascii="Arial" w:hAnsi="Arial" w:cs="Arial"/>
          <w:sz w:val="28"/>
          <w:szCs w:val="28"/>
        </w:rPr>
        <w:t>5</w:t>
      </w:r>
      <w:r w:rsidR="00644E91" w:rsidRPr="00644E91">
        <w:rPr>
          <w:rFonts w:ascii="Arial" w:hAnsi="Arial" w:cs="Arial"/>
          <w:sz w:val="28"/>
          <w:szCs w:val="28"/>
          <w:vertAlign w:val="superscript"/>
        </w:rPr>
        <w:t>0</w:t>
      </w:r>
      <w:r w:rsidR="00644E91" w:rsidRPr="00644E91">
        <w:rPr>
          <w:rFonts w:ascii="Arial" w:hAnsi="Arial" w:cs="Arial"/>
          <w:sz w:val="28"/>
          <w:szCs w:val="28"/>
        </w:rPr>
        <w:t>C</w:t>
      </w:r>
      <w:r w:rsidR="00644E91">
        <w:rPr>
          <w:rFonts w:ascii="Arial" w:hAnsi="Arial" w:cs="Arial"/>
          <w:sz w:val="28"/>
          <w:szCs w:val="28"/>
        </w:rPr>
        <w:t xml:space="preserve">. wyjątek stanowi koniczyna perska, dlatego wysiewamy ją w końcu kwietnia </w:t>
      </w:r>
    </w:p>
    <w:p w:rsidR="00936FC4" w:rsidRDefault="00936FC4" w:rsidP="00936FC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Glebowe</w:t>
      </w:r>
    </w:p>
    <w:p w:rsidR="00644E91" w:rsidRDefault="00644E91" w:rsidP="00644E9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Największe – koniczyna czerwona, perska, białoróżowa, lucerna </w:t>
      </w:r>
    </w:p>
    <w:p w:rsidR="00644E91" w:rsidRDefault="00644E91" w:rsidP="00644E9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Gleby słabe – komonica, seradela</w:t>
      </w:r>
    </w:p>
    <w:p w:rsidR="00644E91" w:rsidRDefault="00644E91" w:rsidP="00644E9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Pozostałe gleby średnie</w:t>
      </w:r>
    </w:p>
    <w:p w:rsidR="00936FC4" w:rsidRDefault="00936FC4" w:rsidP="00936FC4">
      <w:pPr>
        <w:pStyle w:val="Akapitzlist"/>
        <w:spacing w:line="360" w:lineRule="auto"/>
        <w:ind w:left="1440"/>
        <w:jc w:val="both"/>
        <w:rPr>
          <w:rFonts w:ascii="Arial" w:hAnsi="Arial" w:cs="Arial"/>
          <w:sz w:val="28"/>
          <w:szCs w:val="28"/>
        </w:rPr>
      </w:pPr>
    </w:p>
    <w:p w:rsidR="009A78DE" w:rsidRDefault="009A78DE" w:rsidP="009A78DE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E0A66" w:rsidRPr="009A78DE" w:rsidRDefault="009A78DE" w:rsidP="009A78DE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A78DE">
        <w:rPr>
          <w:rFonts w:ascii="Arial" w:hAnsi="Arial" w:cs="Arial"/>
          <w:b/>
          <w:sz w:val="32"/>
          <w:szCs w:val="32"/>
          <w:u w:val="single"/>
        </w:rPr>
        <w:t>Temat 4: Technologia uprawy motylkowych drobnonasiennych</w:t>
      </w:r>
    </w:p>
    <w:p w:rsidR="009A78DE" w:rsidRDefault="009A78DE" w:rsidP="009A78D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A78DE" w:rsidRDefault="009A78DE" w:rsidP="009A78DE">
      <w:pPr>
        <w:spacing w:line="360" w:lineRule="auto"/>
        <w:ind w:firstLine="708"/>
        <w:jc w:val="both"/>
      </w:pPr>
      <w:r>
        <w:rPr>
          <w:rFonts w:ascii="Arial" w:hAnsi="Arial" w:cs="Arial"/>
          <w:sz w:val="28"/>
          <w:szCs w:val="28"/>
        </w:rPr>
        <w:t>Agrotechnika uprawy motylkowych drobnonasiennych (termin siewu, dobór przedplonu, uprawa roli, nawożenie, pielęgnacja) zależą od sposobu siewu czy roślina motylkowa jest wysiana w roślinę ochronną czy bez rośliny ochronnej (patrz produkcja roślinna tom II)</w:t>
      </w:r>
    </w:p>
    <w:sectPr w:rsidR="009A78DE" w:rsidSect="00D42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BDA"/>
    <w:multiLevelType w:val="hybridMultilevel"/>
    <w:tmpl w:val="A490BE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175CE"/>
    <w:multiLevelType w:val="hybridMultilevel"/>
    <w:tmpl w:val="841A72C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607001"/>
    <w:multiLevelType w:val="hybridMultilevel"/>
    <w:tmpl w:val="B48A9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C0557"/>
    <w:multiLevelType w:val="hybridMultilevel"/>
    <w:tmpl w:val="1C24E0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0749BE"/>
    <w:multiLevelType w:val="hybridMultilevel"/>
    <w:tmpl w:val="81F8AFA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E43EF7"/>
    <w:multiLevelType w:val="hybridMultilevel"/>
    <w:tmpl w:val="A888006C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3D961CC"/>
    <w:multiLevelType w:val="hybridMultilevel"/>
    <w:tmpl w:val="2F289E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633646"/>
    <w:multiLevelType w:val="hybridMultilevel"/>
    <w:tmpl w:val="CF30DB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B76A4E"/>
    <w:multiLevelType w:val="hybridMultilevel"/>
    <w:tmpl w:val="94724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10CC5"/>
    <w:multiLevelType w:val="hybridMultilevel"/>
    <w:tmpl w:val="2978292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7E3E2E"/>
    <w:multiLevelType w:val="hybridMultilevel"/>
    <w:tmpl w:val="189C7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C0043"/>
    <w:multiLevelType w:val="hybridMultilevel"/>
    <w:tmpl w:val="96E8DE5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6A288B"/>
    <w:multiLevelType w:val="hybridMultilevel"/>
    <w:tmpl w:val="1E82D764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57D455B"/>
    <w:multiLevelType w:val="hybridMultilevel"/>
    <w:tmpl w:val="EF147D3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C3A419A"/>
    <w:multiLevelType w:val="hybridMultilevel"/>
    <w:tmpl w:val="58704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B3093"/>
    <w:multiLevelType w:val="hybridMultilevel"/>
    <w:tmpl w:val="5B7E705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9F86325"/>
    <w:multiLevelType w:val="hybridMultilevel"/>
    <w:tmpl w:val="86D2C4B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D6905A5"/>
    <w:multiLevelType w:val="hybridMultilevel"/>
    <w:tmpl w:val="79E81E22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8"/>
  </w:num>
  <w:num w:numId="5">
    <w:abstractNumId w:val="13"/>
  </w:num>
  <w:num w:numId="6">
    <w:abstractNumId w:val="15"/>
  </w:num>
  <w:num w:numId="7">
    <w:abstractNumId w:val="10"/>
  </w:num>
  <w:num w:numId="8">
    <w:abstractNumId w:val="1"/>
  </w:num>
  <w:num w:numId="9">
    <w:abstractNumId w:val="9"/>
  </w:num>
  <w:num w:numId="10">
    <w:abstractNumId w:val="7"/>
  </w:num>
  <w:num w:numId="11">
    <w:abstractNumId w:val="11"/>
  </w:num>
  <w:num w:numId="12">
    <w:abstractNumId w:val="14"/>
  </w:num>
  <w:num w:numId="13">
    <w:abstractNumId w:val="0"/>
  </w:num>
  <w:num w:numId="14">
    <w:abstractNumId w:val="6"/>
  </w:num>
  <w:num w:numId="15">
    <w:abstractNumId w:val="3"/>
  </w:num>
  <w:num w:numId="16">
    <w:abstractNumId w:val="12"/>
  </w:num>
  <w:num w:numId="17">
    <w:abstractNumId w:val="1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4410"/>
    <w:rsid w:val="00464260"/>
    <w:rsid w:val="005B5950"/>
    <w:rsid w:val="00644E91"/>
    <w:rsid w:val="006E5514"/>
    <w:rsid w:val="007E3BCA"/>
    <w:rsid w:val="008E0A66"/>
    <w:rsid w:val="00936FC4"/>
    <w:rsid w:val="009A78DE"/>
    <w:rsid w:val="00BF4410"/>
    <w:rsid w:val="00EC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4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6</cp:revision>
  <dcterms:created xsi:type="dcterms:W3CDTF">2020-10-23T10:09:00Z</dcterms:created>
  <dcterms:modified xsi:type="dcterms:W3CDTF">2020-10-23T10:48:00Z</dcterms:modified>
</cp:coreProperties>
</file>