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2F" w:rsidRDefault="00D405E8">
      <w:r w:rsidRPr="00D405E8">
        <w:t>22.12.20   Klasa VII -  szkoła podstawowa   Przedmiot - wiedza o społeczeństwie   Nauczyciel - Krzysztof Jarosz   Temat: Mniejszości narodowe i etniczne w Polsce   Treści programowe;  1.Definicja mniejszości narodowej i etnicznej  2.Ludność zamieszkująca terytorium Polski  3.Mniejszości etniczne i język regionalny  4.Migranci  5.Tożsamości narodowo - etniczne w Polsce   Proszę zrobić notatkę w zeszycie przedmiotowym .</w:t>
      </w:r>
      <w:bookmarkStart w:id="0" w:name="_GoBack"/>
      <w:bookmarkEnd w:id="0"/>
    </w:p>
    <w:sectPr w:rsidR="00F1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8"/>
    <w:rsid w:val="00D405E8"/>
    <w:rsid w:val="00F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C89E-3838-4B7C-AC3C-FCB1ECB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2020-12-22T07:30:00Z</dcterms:created>
  <dcterms:modified xsi:type="dcterms:W3CDTF">2020-12-22T07:31:00Z</dcterms:modified>
</cp:coreProperties>
</file>