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D4" w:rsidRDefault="00693C32">
      <w:r>
        <w:t>Klasa VIII – szkoła podstawowa – pytania na egzamin z wiedzy o społeczeństwie</w:t>
      </w:r>
    </w:p>
    <w:p w:rsidR="00693C32" w:rsidRDefault="00693C32">
      <w:r>
        <w:t>1.Wymień zadania samorządu gminnego</w:t>
      </w:r>
    </w:p>
    <w:p w:rsidR="00693C32" w:rsidRDefault="00693C32">
      <w:r>
        <w:t>2.Przedstaw strukturę i zadania Organizacji  Narodów Zjednoczonych</w:t>
      </w:r>
    </w:p>
    <w:p w:rsidR="00693C32" w:rsidRDefault="00693C32">
      <w:r>
        <w:t>3.Wymień i opisz główne organy Unii Europejskiej.</w:t>
      </w:r>
      <w:bookmarkStart w:id="0" w:name="_GoBack"/>
      <w:bookmarkEnd w:id="0"/>
    </w:p>
    <w:sectPr w:rsidR="0069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32"/>
    <w:rsid w:val="004F63D4"/>
    <w:rsid w:val="006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CF99"/>
  <w15:chartTrackingRefBased/>
  <w15:docId w15:val="{5A33EA8B-ED15-4D37-97A7-8F67C723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2021-01-18T17:00:00Z</dcterms:created>
  <dcterms:modified xsi:type="dcterms:W3CDTF">2021-01-18T17:05:00Z</dcterms:modified>
</cp:coreProperties>
</file>