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F77A622" w14:textId="570D0132" w:rsidR="00F76850" w:rsidRDefault="00FC58E4">
      <w:r>
        <w:fldChar w:fldCharType="begin"/>
      </w:r>
      <w:r>
        <w:instrText xml:space="preserve"> HYPERLINK "https://www.youtube.com/watch?v=RDBd18W3PJU" </w:instrText>
      </w:r>
      <w:r>
        <w:fldChar w:fldCharType="separate"/>
      </w:r>
      <w:r w:rsidR="000D4245" w:rsidRPr="00624355">
        <w:rPr>
          <w:rStyle w:val="Hipercze"/>
        </w:rPr>
        <w:t>https://www.youtube.com/watch?v=RDBd18W3PJU</w:t>
      </w:r>
      <w:r>
        <w:rPr>
          <w:rStyle w:val="Hipercze"/>
        </w:rPr>
        <w:fldChar w:fldCharType="end"/>
      </w:r>
    </w:p>
    <w:p w14:paraId="17784307" w14:textId="77777777" w:rsidR="000D4245" w:rsidRPr="000D4245" w:rsidRDefault="000D4245" w:rsidP="000D42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D424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Centralny Okręg Przemysłowy - trzeci cud gospodarczy II RP</w:t>
      </w:r>
    </w:p>
    <w:p w14:paraId="4AA38648" w14:textId="77777777" w:rsidR="000D4245" w:rsidRDefault="000D4245"/>
    <w:sectPr w:rsidR="000D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45"/>
    <w:rsid w:val="000D4245"/>
    <w:rsid w:val="00F76850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C4C65"/>
  <w15:chartTrackingRefBased/>
  <w15:docId w15:val="{A620EBC7-C31D-422C-94F0-9FC7EB8F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4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424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42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D42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Księgowa</cp:lastModifiedBy>
  <cp:revision>2</cp:revision>
  <dcterms:created xsi:type="dcterms:W3CDTF">2021-05-10T10:46:00Z</dcterms:created>
  <dcterms:modified xsi:type="dcterms:W3CDTF">2021-05-10T10:46:00Z</dcterms:modified>
</cp:coreProperties>
</file>